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AE4" w:rsidRPr="0074511D" w:rsidRDefault="00D26C17" w:rsidP="00546AE4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noProof/>
          <w:sz w:val="24"/>
          <w:szCs w:val="24"/>
          <w:lang w:eastAsia="ru-RU"/>
        </w:rPr>
        <w:drawing>
          <wp:inline distT="0" distB="0" distL="0" distR="0">
            <wp:extent cx="9251950" cy="6729266"/>
            <wp:effectExtent l="19050" t="0" r="635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6AE4" w:rsidRPr="0074511D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записка.</w:t>
      </w:r>
    </w:p>
    <w:p w:rsidR="00546AE4" w:rsidRPr="0074511D" w:rsidRDefault="00546AE4" w:rsidP="00546AE4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 Программа по родному (татарскому) языку разработана с целью оказания методической помощи учителю в создании рабочей программы по учебному предмету.</w:t>
      </w:r>
    </w:p>
    <w:p w:rsidR="00546AE4" w:rsidRPr="0074511D" w:rsidRDefault="00546AE4" w:rsidP="00546AE4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Используемые учебные тексты, предлагаемая тематика речи на татарском языке имеют патриотическую, гражданственную, морально-этическую воспитательную направленность, вносят свой вклад в приобщение обучающихся к национальной культуре, что обеспечивает формирование личностных качеств, соответствующих национальным и общечеловеческим ценностям. </w:t>
      </w:r>
    </w:p>
    <w:p w:rsidR="00546AE4" w:rsidRPr="0074511D" w:rsidRDefault="00546AE4" w:rsidP="00546AE4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В содержании программы по родному (татарскому) языку выделяются следующие содержательные линии: </w:t>
      </w:r>
      <w:proofErr w:type="gramStart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«Общие сведения о языке», «Язык и культура», «Культура речи», «Текст», «Разделы науки о языке» (фонетика, орфоэпия, графика, </w:t>
      </w:r>
      <w:proofErr w:type="spellStart"/>
      <w:r w:rsidRPr="0074511D">
        <w:rPr>
          <w:rFonts w:ascii="Times New Roman" w:hAnsi="Times New Roman" w:cs="Times New Roman"/>
          <w:i w:val="0"/>
          <w:sz w:val="24"/>
          <w:szCs w:val="24"/>
        </w:rPr>
        <w:t>морфемика</w:t>
      </w:r>
      <w:proofErr w:type="spellEnd"/>
      <w:r w:rsidRPr="0074511D">
        <w:rPr>
          <w:rFonts w:ascii="Times New Roman" w:hAnsi="Times New Roman" w:cs="Times New Roman"/>
          <w:i w:val="0"/>
          <w:sz w:val="24"/>
          <w:szCs w:val="24"/>
        </w:rPr>
        <w:t>, словообразование, лексикология, фразеология, морфология, синтаксис, орфография, пунктуация, стилистика).</w:t>
      </w:r>
      <w:proofErr w:type="gramEnd"/>
    </w:p>
    <w:p w:rsidR="00546AE4" w:rsidRPr="0074511D" w:rsidRDefault="00546AE4" w:rsidP="00546AE4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Изучение родного (татарского) языка направлено на достижение </w:t>
      </w: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следующих целей:</w:t>
      </w:r>
    </w:p>
    <w:p w:rsidR="00546AE4" w:rsidRPr="0074511D" w:rsidRDefault="00546AE4" w:rsidP="00546AE4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развитие коммуникативных умений, способности и готовности использовать речевые средства для выражения своих чувств, мыслей и потребностей на татарском языке;</w:t>
      </w:r>
    </w:p>
    <w:p w:rsidR="00546AE4" w:rsidRPr="0074511D" w:rsidRDefault="00546AE4" w:rsidP="00546AE4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воспитание и развитие личности, уважающей языковое наследие многонационального народа Российской Федерации.</w:t>
      </w:r>
    </w:p>
    <w:p w:rsidR="00546AE4" w:rsidRPr="0074511D" w:rsidRDefault="00546AE4" w:rsidP="00546AE4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Цели обусловливают выполнение следующих задач:</w:t>
      </w:r>
    </w:p>
    <w:p w:rsidR="00546AE4" w:rsidRPr="0074511D" w:rsidRDefault="00546AE4" w:rsidP="00546AE4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овладение знаниями о татарском языке, его устройстве и функционировании, о стилистических ресурсах, основных нормах татарского литературного языка и речевого этикета;</w:t>
      </w:r>
    </w:p>
    <w:p w:rsidR="00546AE4" w:rsidRPr="0074511D" w:rsidRDefault="00546AE4" w:rsidP="00546AE4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обогащение словарного запаса и увеличение объёма используемых грамматических средств;</w:t>
      </w:r>
    </w:p>
    <w:p w:rsidR="00546AE4" w:rsidRPr="0074511D" w:rsidRDefault="00546AE4" w:rsidP="00546AE4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развитие речевой и мыслительной деятельности, коммуникативных умений и навыков, обеспечивающих владение татарским языком в разных ситуациях, готовности и способности к практическому речевому взаимодействию и взаимопониманию, потребности в речевом самосовершенствовании;</w:t>
      </w:r>
    </w:p>
    <w:p w:rsidR="00546AE4" w:rsidRPr="0074511D" w:rsidRDefault="00546AE4" w:rsidP="00546AE4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формирование умений распознавать, анализировать, классифицировать языковые факты, оценивать их с точки зрения нормативности и соответствия ситуации общения, осуществлять информационный поиск, извлекая и преобразовывая необходимую информацию из различных источников и текстов;</w:t>
      </w:r>
    </w:p>
    <w:p w:rsidR="00546AE4" w:rsidRPr="0074511D" w:rsidRDefault="00546AE4" w:rsidP="00546AE4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воспитание интереса и любви к родному татарскому языку, сознательного отношения к языку как к духовному наследию народа и средству общения, ответственности за языковую культуру как национальную ценность, осознание эстетической ценности татарского языка.</w:t>
      </w:r>
    </w:p>
    <w:p w:rsidR="00546AE4" w:rsidRPr="0074511D" w:rsidRDefault="00546AE4" w:rsidP="00546AE4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74511D">
        <w:rPr>
          <w:rFonts w:ascii="Times New Roman" w:hAnsi="Times New Roman" w:cs="Times New Roman"/>
          <w:i w:val="0"/>
          <w:sz w:val="24"/>
          <w:szCs w:val="24"/>
        </w:rPr>
        <w:t>Общее число часов, рекомендованных для изучения родного (татарского) языка, – 510 часов: в 5 классе – 102 часа (3 часа в неделю), в 6 классе – 102 часа (3 часа в неделю), в 7 классе – 102 часа (3 часа в неделю), в 8 классе –102 часа (3 часа в неделю), в 9 классе – 102 часа (3 часа в неделю).</w:t>
      </w:r>
      <w:proofErr w:type="gramEnd"/>
    </w:p>
    <w:p w:rsidR="00546AE4" w:rsidRPr="0074511D" w:rsidRDefault="00546AE4" w:rsidP="00CC7582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B965DB" w:rsidRPr="0074511D" w:rsidRDefault="00B965DB" w:rsidP="00CC7582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Планируемые результаты освоения программы по родному (татарскому) языку на уровне основного общего образования.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В результате изучения родного (татарского) языка на уровне основного общего образования </w:t>
      </w:r>
      <w:proofErr w:type="gramStart"/>
      <w:r w:rsidRPr="0074511D">
        <w:rPr>
          <w:rFonts w:ascii="Times New Roman" w:hAnsi="Times New Roman" w:cs="Times New Roman"/>
          <w:i w:val="0"/>
          <w:sz w:val="24"/>
          <w:szCs w:val="24"/>
        </w:rPr>
        <w:t>у</w:t>
      </w:r>
      <w:proofErr w:type="gramEnd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обучающегося будут сформированы следующие </w:t>
      </w: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личностные результаты: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1) гражданского воспитания: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lastRenderedPageBreak/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неприятие любых форм экстремизма, дискриминации;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понимание роли различных социальных институтов в жизни человека;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74511D">
        <w:rPr>
          <w:rFonts w:ascii="Times New Roman" w:hAnsi="Times New Roman" w:cs="Times New Roman"/>
          <w:i w:val="0"/>
          <w:sz w:val="24"/>
          <w:szCs w:val="24"/>
        </w:rPr>
        <w:t>формируемое</w:t>
      </w:r>
      <w:proofErr w:type="gramEnd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в том числе на основе примеров из литературных произведений, написанных на родном (татарском) языке;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74511D">
        <w:rPr>
          <w:rFonts w:ascii="Times New Roman" w:hAnsi="Times New Roman" w:cs="Times New Roman"/>
          <w:i w:val="0"/>
          <w:sz w:val="24"/>
          <w:szCs w:val="24"/>
        </w:rPr>
        <w:t>волонтёрство</w:t>
      </w:r>
      <w:proofErr w:type="spellEnd"/>
      <w:r w:rsidRPr="0074511D">
        <w:rPr>
          <w:rFonts w:ascii="Times New Roman" w:hAnsi="Times New Roman" w:cs="Times New Roman"/>
          <w:i w:val="0"/>
          <w:sz w:val="24"/>
          <w:szCs w:val="24"/>
        </w:rPr>
        <w:t>);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2) патриотического воспитания: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74511D">
        <w:rPr>
          <w:rFonts w:ascii="Times New Roman" w:hAnsi="Times New Roman" w:cs="Times New Roman"/>
          <w:i w:val="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понимание роли родного (татарского) языка в жизни народа, проявление интереса к познанию родного (татарского) языка, 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– России, к науке, искусству, боевым подвигам и трудовым достижениям народа, в том</w:t>
      </w:r>
      <w:proofErr w:type="gramEnd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Pr="0074511D">
        <w:rPr>
          <w:rFonts w:ascii="Times New Roman" w:hAnsi="Times New Roman" w:cs="Times New Roman"/>
          <w:i w:val="0"/>
          <w:sz w:val="24"/>
          <w:szCs w:val="24"/>
        </w:rPr>
        <w:t>числе</w:t>
      </w:r>
      <w:proofErr w:type="gramEnd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3) духовно-нравственного воспитания: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74511D">
        <w:rPr>
          <w:rFonts w:ascii="Times New Roman" w:hAnsi="Times New Roman" w:cs="Times New Roman"/>
          <w:i w:val="0"/>
          <w:sz w:val="24"/>
          <w:szCs w:val="24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  <w:proofErr w:type="gramEnd"/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4) эстетического воспитания: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5) физического воспитания, формирования культуры здоровья и эмоционального благополучия: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осознание ценности жизни с использованием собственного жизненного и читательского опыта,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</w:t>
      </w:r>
      <w:proofErr w:type="gramStart"/>
      <w:r w:rsidRPr="0074511D">
        <w:rPr>
          <w:rFonts w:ascii="Times New Roman" w:hAnsi="Times New Roman" w:cs="Times New Roman"/>
          <w:i w:val="0"/>
          <w:sz w:val="24"/>
          <w:szCs w:val="24"/>
        </w:rPr>
        <w:t>Интернет-среде</w:t>
      </w:r>
      <w:proofErr w:type="gramEnd"/>
      <w:r w:rsidRPr="0074511D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умение принимать себя и других, не осуждая;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родном (татарском) языке, </w:t>
      </w:r>
      <w:proofErr w:type="spellStart"/>
      <w:r w:rsidRPr="0074511D">
        <w:rPr>
          <w:rFonts w:ascii="Times New Roman" w:hAnsi="Times New Roman" w:cs="Times New Roman"/>
          <w:i w:val="0"/>
          <w:sz w:val="24"/>
          <w:szCs w:val="24"/>
        </w:rPr>
        <w:t>сформированность</w:t>
      </w:r>
      <w:proofErr w:type="spellEnd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навыков рефлексии, признание своего права на ошибку и такого же права другого человека;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6) трудового воспитания: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умение рассказать о своих планах на будущее;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7) экологического воспитания: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74511D">
        <w:rPr>
          <w:rFonts w:ascii="Times New Roman" w:hAnsi="Times New Roman" w:cs="Times New Roman"/>
          <w:i w:val="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8) ценности научного познания: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74511D">
        <w:rPr>
          <w:rFonts w:ascii="Times New Roman" w:hAnsi="Times New Roman" w:cs="Times New Roman"/>
          <w:i w:val="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9) адаптации </w:t>
      </w:r>
      <w:proofErr w:type="gramStart"/>
      <w:r w:rsidRPr="0074511D">
        <w:rPr>
          <w:rFonts w:ascii="Times New Roman" w:hAnsi="Times New Roman" w:cs="Times New Roman"/>
          <w:i w:val="0"/>
          <w:sz w:val="24"/>
          <w:szCs w:val="24"/>
        </w:rPr>
        <w:t>обучающегося</w:t>
      </w:r>
      <w:proofErr w:type="gramEnd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к изменяющимся условиям социальной и природной среды: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lastRenderedPageBreak/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74511D">
        <w:rPr>
          <w:rFonts w:ascii="Times New Roman" w:hAnsi="Times New Roman" w:cs="Times New Roman"/>
          <w:i w:val="0"/>
          <w:sz w:val="24"/>
          <w:szCs w:val="24"/>
        </w:rPr>
        <w:t>оценивать ситуацию стресса, корректировать принимаемые решения и действия; формулировать и оценивать риски и последствия, формировать опыт, находить позитивное в сложившейся ситуации; быть готовым действовать в отсутствие гарантий успеха.</w:t>
      </w:r>
      <w:proofErr w:type="gramEnd"/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 У обучающегося будут сформированы следующие базовые </w:t>
      </w: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логические действия как часть познавательных универсальных учебных действий: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выявлять в тексте дефициты информации, данных, необходимых для решения поставленной учебной задачи;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выделённых критериев.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У обучающегося будут сформированы следующие базовые </w:t>
      </w: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исследовательские действия как часть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познавательных универсальных учебных действий: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lastRenderedPageBreak/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на применимость и достоверность информацию, полученную в ходе лингвистического исследования (эксперимента);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У обучающегося будут сформированы умения работать с информацией как часть </w:t>
      </w: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познавательных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универсальных учебных действий: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использовать различные виды </w:t>
      </w:r>
      <w:proofErr w:type="spellStart"/>
      <w:r w:rsidRPr="0074511D">
        <w:rPr>
          <w:rFonts w:ascii="Times New Roman" w:hAnsi="Times New Roman" w:cs="Times New Roman"/>
          <w:i w:val="0"/>
          <w:sz w:val="24"/>
          <w:szCs w:val="24"/>
        </w:rPr>
        <w:t>аудирования</w:t>
      </w:r>
      <w:proofErr w:type="spellEnd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эффективно запоминать и систематизировать информацию.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У обучающегося будут сформированы умения общения как часть </w:t>
      </w: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коммуникативных универсальных учебных действий: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 на родном (татарском) языке;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распознавать предпосылки конфликтных ситуаций и смягчать конфликты, вести переговоры;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lastRenderedPageBreak/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 У обучающегося будут сформированы умения самоорганизации как части </w:t>
      </w: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регулятивных универсальных учебных действий: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выявлять проблемы для решения в учебных и жизненных ситуациях;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проводить выбор и брать ответственность за решение.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У обучающегося будут сформированы умения самоконтроля, </w:t>
      </w: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эмоционального интеллекта, принятия себя и других как части регулятивных универсальных учебных действий: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74511D">
        <w:rPr>
          <w:rFonts w:ascii="Times New Roman" w:hAnsi="Times New Roman" w:cs="Times New Roman"/>
          <w:i w:val="0"/>
          <w:sz w:val="24"/>
          <w:szCs w:val="24"/>
        </w:rPr>
        <w:t>самомотивации</w:t>
      </w:r>
      <w:proofErr w:type="spellEnd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и рефлексии;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давать оценку учебной ситуации и предлагать план её изменения;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объяснять причины достижения (</w:t>
      </w:r>
      <w:proofErr w:type="spellStart"/>
      <w:r w:rsidRPr="0074511D">
        <w:rPr>
          <w:rFonts w:ascii="Times New Roman" w:hAnsi="Times New Roman" w:cs="Times New Roman"/>
          <w:i w:val="0"/>
          <w:sz w:val="24"/>
          <w:szCs w:val="24"/>
        </w:rPr>
        <w:t>недостижения</w:t>
      </w:r>
      <w:proofErr w:type="spellEnd"/>
      <w:r w:rsidRPr="0074511D">
        <w:rPr>
          <w:rFonts w:ascii="Times New Roman" w:hAnsi="Times New Roman" w:cs="Times New Roman"/>
          <w:i w:val="0"/>
          <w:sz w:val="24"/>
          <w:szCs w:val="24"/>
        </w:rPr>
        <w:t>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регулировать способ выражения собственных эмоций;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осознанно относиться к другому человеку и его мнению;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признавать своё и чужое право на ошибку;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принимать себя и других, не осуждая;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проявлять открытость;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осознавать невозможность контролировать всё вокруг.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У обучающегося будут </w:t>
      </w: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сформированы умения совместной деятельности: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обобщать мнения нескольких человек, проявлять готовность руководить, выполнять поручения, подчиняться;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lastRenderedPageBreak/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B965DB" w:rsidRPr="0074511D" w:rsidRDefault="00B965DB" w:rsidP="00CC7582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 xml:space="preserve">Предметные результаты изучения родного (татарского) языка. К концу обучения в 5 классе </w:t>
      </w:r>
      <w:proofErr w:type="gramStart"/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обучающийся</w:t>
      </w:r>
      <w:proofErr w:type="gramEnd"/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 xml:space="preserve"> научится: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формулировать вопросы по содержанию текста и отвечать на них;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составлять собственные тексты, используя материал урока, образец, ключевые слова, вопросы или план;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понимать содержание прослушанных и прочитанных текстов различных функционально-смысловых типов речи;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правильно бегло, осознанно и выразительно читать тексты на татарском языке;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читать тексты разных стилей и жанров, владеть разными видами чтения (изучающим, ознакомительным, просмотровым);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письменно выполнять языковые (фонетические, лексические и грамматические) упражнения;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излагать свои мысли в устной и письменной форме, соблюдая нормы построения текста (логичность, последовательность, соответствие теме, связность);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владеть видами устной и письменной речи;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различать понятия «язык» и «речь», виды речи и формы речи: диалог и монолог;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иметь представление о законах сингармонизма: различать нёбную и губную гармонию;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распознавать гласные и согласные звуки;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понимать смыслоразличительную функцию звука;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анализировать и характеризовать устно и с помощью элементов транскрипции отдельные звуки речи;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иметь представление об особенностях произношения и написания слов;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понимать устройство речевого аппарата;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правильно употреблять звуки [э] [ц], [щ], буквы, обозначающие их при письме;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иметь представление о правописании букв, обозначающих сочетание двух звуков: е, ё, ю, 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определять открытый и закрытый слог;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различать ударный слог, логическое ударение;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правильно строить и произносить предложения, выделяя интонацией знак препинания;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распознавать повелительные и побудительные предложения;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lastRenderedPageBreak/>
        <w:t>проводить фонетический анализ слова;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лексическое значение слова по контексту;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выявлять профессиональную лексику;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использовать в речи синонимы, антонимы, омонимы;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распознавать в речи фразеологизмы, определять их значение;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распознавать устаревшие слова, историзмы, неологизмы (простейшие случаи);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различать слова общетюркского происхождения и заимствования;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выделять в заимствованных словах корень, аффикс, основу;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различать формообразующие и словообразующие аффиксы;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иметь представление о способах словообразования в татарском языке;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проводить морфемный и словообразовательный анализ слов;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части речи: самостоятельные и служебные;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общее грамматическое значение, морфологические признаки и синтаксические функции имени существительного, объяснять его роль в речи;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распознавать корневые, производные, сложные, парные и составные имена существительные;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иметь представление о категориях принадлежности в именах существительных;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определять общее грамматическое значение, морфологические признаки и синтаксические функции имени прилагательного, объяснять его роль в речи;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образовывать сравнительную, превосходную, уменьшительную степень имён прилагательных;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распознавать корневые, производные, сложные, парные и составные имена прилагательные;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определять общее грамматическое значение, морфологические признаки и синтаксические функции местоимения;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различать значение и употребление в речи личных местоимений;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склонять указательные местоимения по падежам;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общее грамматическое значение, морфологические признаки и синтаксические функции количественных, порядковых числительных;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иметь общее представление о склонении количественных числительных по падежам;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соблюдать правила правописания и способы образования (корневые, сложные, парные и составные) числительных;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общее грамматическое значение, морфологические признаки и синтаксические функции глагола в изъявительном наклонении, объяснять его роль в речи;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образовывать временные формы глагола;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различать спряжение глаголов настоящего, прошедшего (определённого и неопределённого) и будущего (определённого и неопределённого) времени в положительном и отрицательном аспектах;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правильно употреблять в речи вспомогательные глаголы;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lastRenderedPageBreak/>
        <w:t>определять общее грамматическое значение наречий; объяснять употребление их в речи;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распознавать разряды наречий (места, времени);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проводить морфологический анализ изученных частей речи;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различать послелоги и послеложные слова;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понимать особенности употребления послелогов со словами в различных падежных формах;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распознавать частицы;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соблюдать правила правописания частиц;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распознавать союзы;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составлять предложения с союзами;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различать главные и второстепенные члены предложения;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находить и самостоятельно составлять предложения с однородными членами;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использовать интонацию перечисления в предложениях с однородными членами;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распознавать распространённые и нераспространённые предложения;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понимать выражение главных членов предложения;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орфографические ошибки и исправлять их;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формулировать понятия о культуре речи; речевом этикете татарского языка;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соблюдать нормы речевого этикета в ситуациях учебного и бытового общения;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соблюдать интонацию, осуществлять выбор и организацию языковых средств, и самоконтроль своей речи.</w:t>
      </w:r>
    </w:p>
    <w:p w:rsidR="00B965DB" w:rsidRPr="0074511D" w:rsidRDefault="00B965DB" w:rsidP="00CC7582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 xml:space="preserve">Предметные результаты изучения родного (татарского) языка. К концу обучения в 6 классе </w:t>
      </w:r>
      <w:proofErr w:type="gramStart"/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обучающийся</w:t>
      </w:r>
      <w:proofErr w:type="gramEnd"/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 xml:space="preserve"> научится: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участвовать в диалогах, беседах, дискуссиях на различные темы;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подробно и сжато передавать содержание прочитанных текстов;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воспринимать на слух и понимать основное содержание аудио- и видеотекстов;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читать и находить нужную (интересующую) информацию в текстах;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тему и основную мысль текста;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корректировать заданные тексты с учётом правильности, богатства и выразительности письменной речи;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писать тексты с использованием картины, произведения искусства;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различать гласные переднего и заднего ряда; </w:t>
      </w:r>
      <w:proofErr w:type="spellStart"/>
      <w:r w:rsidRPr="0074511D">
        <w:rPr>
          <w:rFonts w:ascii="Times New Roman" w:hAnsi="Times New Roman" w:cs="Times New Roman"/>
          <w:i w:val="0"/>
          <w:sz w:val="24"/>
          <w:szCs w:val="24"/>
        </w:rPr>
        <w:t>огублённые</w:t>
      </w:r>
      <w:proofErr w:type="spellEnd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и неогублённые;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давать полную характеристику гласным звукам;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комбинаторные и позиционные изменения гласных (в рамках изученного);</w:t>
      </w:r>
      <w:proofErr w:type="gramEnd"/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различать звук и фонему;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распознавать виды гармонии гласных;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различать виды редукции гласных;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lastRenderedPageBreak/>
        <w:t>правильно употреблять звук</w:t>
      </w:r>
      <w:proofErr w:type="gramStart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[ʼ] (</w:t>
      </w:r>
      <w:proofErr w:type="spellStart"/>
      <w:proofErr w:type="gramEnd"/>
      <w:r w:rsidRPr="0074511D">
        <w:rPr>
          <w:rFonts w:ascii="Times New Roman" w:hAnsi="Times New Roman" w:cs="Times New Roman"/>
          <w:i w:val="0"/>
          <w:sz w:val="24"/>
          <w:szCs w:val="24"/>
        </w:rPr>
        <w:t>гамза</w:t>
      </w:r>
      <w:proofErr w:type="spellEnd"/>
      <w:r w:rsidRPr="0074511D">
        <w:rPr>
          <w:rFonts w:ascii="Times New Roman" w:hAnsi="Times New Roman" w:cs="Times New Roman"/>
          <w:i w:val="0"/>
          <w:sz w:val="24"/>
          <w:szCs w:val="24"/>
        </w:rPr>
        <w:t>);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место образования согласных звуков;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качественные характеристики согласных звуков;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использовать знания по фонетике и графике в практике произношения и правописания слов;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понимать ассимиляцию согласных;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соблюдать правила правописания букв, обозначающих сочетание двух звуков; букв ъ и ь;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различать слова тюркского происхождения, арабско-персидские, европейские, русские </w:t>
      </w:r>
      <w:proofErr w:type="spellStart"/>
      <w:r w:rsidRPr="0074511D">
        <w:rPr>
          <w:rFonts w:ascii="Times New Roman" w:hAnsi="Times New Roman" w:cs="Times New Roman"/>
          <w:i w:val="0"/>
          <w:sz w:val="24"/>
          <w:szCs w:val="24"/>
        </w:rPr>
        <w:t>заимствованния</w:t>
      </w:r>
      <w:proofErr w:type="spellEnd"/>
      <w:r w:rsidRPr="0074511D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использовать словарь синонимов и антонимов;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выявлять диалектные слова;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термины и профессионализмы в татарском языке;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проводить лексический анализ слова;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образовывать однокоренные слова;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склонять существительные с окончанием принадлежности по падежам;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распознавать личные, указательные, вопросительные, притяжательные, неопределённые, определительные и отрицательные местоимения;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общее значение, употребление в речи повелительного, условного наклонения глагола;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различать неспрягаемые неличные формы глагола (инфинитив, имя действия, причастие);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образовывать разряды наречий, степени сравнения наречий;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употреблять в речи звукоподражательные слова, междометия, модальные слова и частицы;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служебные части речи;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грамматическую основу предложения;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распознавать выражение сказуемого и подлежащего различными частями речи;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находить второстепенные члены предложения (определение, дополнение, обстоятельство);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находить вводные слова; обращения; определять употребление их в речи;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проводить синтаксический анализ простого предложения;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ставить знаки препинания в простом предложении;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развивать речевую и мыслительную деятельность, а также коммуникативные умения и навыки, обеспечивающие владение татарским языком в разных ситуациях;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соблюдать при речевом общении основные орфоэпические, лексические, грамматические нормы татарского литературного языка.</w:t>
      </w:r>
    </w:p>
    <w:p w:rsidR="00B965DB" w:rsidRPr="0074511D" w:rsidRDefault="00B965DB" w:rsidP="00CC7582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 xml:space="preserve">Предметные результаты изучения родного (татарского) языка. К концу обучения в 7 классе </w:t>
      </w:r>
      <w:proofErr w:type="gramStart"/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обучающийся</w:t>
      </w:r>
      <w:proofErr w:type="gramEnd"/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 xml:space="preserve"> научится: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передавать содержание текста с изменением лица рассказчика;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понимать текст как речевое произведение, выявлять его структуру, особенности абзацного членения;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давать развернутые ответы на вопросы;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lastRenderedPageBreak/>
        <w:t>владеть правилами орфографии при написании часто употребляемых слов;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проводить сопоставительный анализ гласных звуков татарского и русского языков;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проводить сопоставительный анализ согласных звуков татарского и русского языков;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правильно ставить ударение в заимствованных словах;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работать с толковым словарём татарского языка;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понимать ономастику и её разделы;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выявлять топонимы;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выявлять синонимы в синонимических цепочках; пары антонимов, омонимов;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неспрягаемые формы глагола (причастие прошедшего, настоящего и будущего времени, деепричастие);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понимать синтаксическую функцию причастия и деепричастия;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разряды наречий (наречия образа действия, меры и степени, сравнения, места, времени, цели), образование наречий;</w:t>
      </w:r>
      <w:proofErr w:type="gramEnd"/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выявлять синтаксическую роль наречий в предложении;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способы передачи чужой речи;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распознавать прямую и косвенную речь;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строение предложений с прямой речью;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воспринимать цитаты как способ передачи чужой речи;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выделять цитаты знаками препинания;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преобразовывать прямую речь </w:t>
      </w:r>
      <w:proofErr w:type="gramStart"/>
      <w:r w:rsidRPr="0074511D">
        <w:rPr>
          <w:rFonts w:ascii="Times New Roman" w:hAnsi="Times New Roman" w:cs="Times New Roman"/>
          <w:i w:val="0"/>
          <w:sz w:val="24"/>
          <w:szCs w:val="24"/>
        </w:rPr>
        <w:t>в</w:t>
      </w:r>
      <w:proofErr w:type="gramEnd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косвенную;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иметь представление о сложном предложении;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различать и правильно строить простое и сложное предложение с сочинительными союзами;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использовать сочинительные союзы как средство связи предложений в тексте;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уместно использовать </w:t>
      </w:r>
      <w:proofErr w:type="spellStart"/>
      <w:r w:rsidRPr="0074511D">
        <w:rPr>
          <w:rFonts w:ascii="Times New Roman" w:hAnsi="Times New Roman" w:cs="Times New Roman"/>
          <w:i w:val="0"/>
          <w:sz w:val="24"/>
          <w:szCs w:val="24"/>
        </w:rPr>
        <w:t>необщеупотребительную</w:t>
      </w:r>
      <w:proofErr w:type="spellEnd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лексику (сленг, диалектную, профессиональную лексику) в соответствии с ситуацией общения;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развивать речевую и мыслительную деятельность, а также коммуникативные умения и навыки, обеспечивающие владение татарским языком в разных ситуациях.</w:t>
      </w:r>
    </w:p>
    <w:p w:rsidR="00B965DB" w:rsidRPr="0074511D" w:rsidRDefault="00B965DB" w:rsidP="00CC7582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 xml:space="preserve">Предметные результаты изучения родного (татарского) языка. К концу обучения в 8 классе </w:t>
      </w:r>
      <w:proofErr w:type="gramStart"/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обучающийся</w:t>
      </w:r>
      <w:proofErr w:type="gramEnd"/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 xml:space="preserve"> научится: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кратко высказываться в соответствии с предложенной ситуацией общения;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типы текстов (повествование, описание, рассуждение) и создавать собственные тексты заданного типа;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работать с книгой, статьями из газет и журналов, </w:t>
      </w:r>
      <w:proofErr w:type="spellStart"/>
      <w:r w:rsidRPr="0074511D">
        <w:rPr>
          <w:rFonts w:ascii="Times New Roman" w:hAnsi="Times New Roman" w:cs="Times New Roman"/>
          <w:i w:val="0"/>
          <w:sz w:val="24"/>
          <w:szCs w:val="24"/>
        </w:rPr>
        <w:t>интернет-ресурсами</w:t>
      </w:r>
      <w:proofErr w:type="spellEnd"/>
      <w:r w:rsidRPr="0074511D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писать собственные тексты по заданным заглавиям;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проводить краткие выписки из текста для использования их в собственных высказываниях;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использовать орфоэпический словарь татарского языка при определении правильного произношения слов;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использовать подвижное татарское ударение;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lastRenderedPageBreak/>
        <w:t>определять ударения в сложных, парных словах;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присоединять окончания к заимствованиям;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различать активную и пассивную лексику;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отличать различные виды топонимов, в частности </w:t>
      </w:r>
      <w:proofErr w:type="spellStart"/>
      <w:r w:rsidRPr="0074511D">
        <w:rPr>
          <w:rFonts w:ascii="Times New Roman" w:hAnsi="Times New Roman" w:cs="Times New Roman"/>
          <w:i w:val="0"/>
          <w:sz w:val="24"/>
          <w:szCs w:val="24"/>
        </w:rPr>
        <w:t>ойконимы</w:t>
      </w:r>
      <w:proofErr w:type="spellEnd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и гидронимы;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понимать выражение степени протекания действия в татарском языке;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распознавать случаи субстантивации имени действия;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понимать субстантивацию прилагательных;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изменять имена прилагательные по падежам;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понятие о сложносочинённом предложении;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выделять главную и придаточную части сложноподчинённого предложения;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понимать смысловые отношения между частями сложноподчинённого предложения;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выявлять виды сложноподчинённых предложений (подлежащные, </w:t>
      </w:r>
      <w:proofErr w:type="spellStart"/>
      <w:r w:rsidRPr="0074511D">
        <w:rPr>
          <w:rFonts w:ascii="Times New Roman" w:hAnsi="Times New Roman" w:cs="Times New Roman"/>
          <w:i w:val="0"/>
          <w:sz w:val="24"/>
          <w:szCs w:val="24"/>
        </w:rPr>
        <w:t>сказуемные</w:t>
      </w:r>
      <w:proofErr w:type="spellEnd"/>
      <w:r w:rsidRPr="0074511D">
        <w:rPr>
          <w:rFonts w:ascii="Times New Roman" w:hAnsi="Times New Roman" w:cs="Times New Roman"/>
          <w:i w:val="0"/>
          <w:sz w:val="24"/>
          <w:szCs w:val="24"/>
        </w:rPr>
        <w:t>, дополнительные, определительные, времени, места, образа действия, меры и степени, цели, причины, условные, уступительные);</w:t>
      </w:r>
      <w:proofErr w:type="gramEnd"/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синтетическое сложноподчинённое предложение, синтетические средства связи;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распознавать аналитическое сложноподчинённое предложение, аналитические средства связи;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ставить знаки препинания в сложноподчинённых предложениях;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распознавать предложения по наличию главных и второстепенных членов, полные и неполные предложения (понимать особенности употребления неполных предложений в диалогической речи, соблюдения в устной речи интонации неполного предложения);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проводить синтаксический и пунктуационный анализ предложений;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представлять родную страну и культуру на татарском языке;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понимать особенности использования мимики и жестов в разговорной речи.</w:t>
      </w:r>
    </w:p>
    <w:p w:rsidR="00B965DB" w:rsidRPr="0074511D" w:rsidRDefault="00B965DB" w:rsidP="00CC7582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 xml:space="preserve">Предметные результаты изучения родного (татарского) языка. К концу обучения в 9 классе </w:t>
      </w:r>
      <w:proofErr w:type="gramStart"/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обучающийся</w:t>
      </w:r>
      <w:proofErr w:type="gramEnd"/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 xml:space="preserve"> научится: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извлекать информацию из различных источников, пользоваться лингвистическими словарями, справочной литературой; осуществлять информационную обработку текстов (создавать тезисы, конспект, реферат, рецензию);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наблюдать за использованием слов в художественной и разговорной речи, публицистических и учебно-научных текстах;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сопоставлять сложноподчинённые предложения татарского и русского языков;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основные нормы современного татарского литературного языка;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стили речи (научный, официально-деловой, разговорный, художественный, публицистический);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осознавать важность нормативного произношения для культурного человека.</w:t>
      </w:r>
    </w:p>
    <w:p w:rsidR="00E358F8" w:rsidRPr="0074511D" w:rsidRDefault="00E358F8" w:rsidP="00E358F8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кратко излагать результаты выполненной проектной работы на татарском языке;</w:t>
      </w:r>
    </w:p>
    <w:p w:rsidR="00E358F8" w:rsidRPr="0074511D" w:rsidRDefault="00E358F8" w:rsidP="00E358F8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извлекать информацию из различных источников, пользоваться лингвистическими словарями, справочной литературой; </w:t>
      </w:r>
    </w:p>
    <w:p w:rsidR="00E358F8" w:rsidRPr="0074511D" w:rsidRDefault="00E358F8" w:rsidP="00E358F8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работать с книгой, статьями из газет и журналов, </w:t>
      </w:r>
      <w:proofErr w:type="spellStart"/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интернет-ресурсами</w:t>
      </w:r>
      <w:proofErr w:type="spellEnd"/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; </w:t>
      </w:r>
    </w:p>
    <w:p w:rsidR="00E358F8" w:rsidRPr="0074511D" w:rsidRDefault="00E358F8" w:rsidP="00E358F8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lastRenderedPageBreak/>
        <w:t>определять профессиональную лексику;</w:t>
      </w:r>
    </w:p>
    <w:p w:rsidR="00E358F8" w:rsidRPr="0074511D" w:rsidRDefault="00E358F8" w:rsidP="00E358F8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выявлять устаревшие слова; </w:t>
      </w:r>
    </w:p>
    <w:p w:rsidR="00E358F8" w:rsidRPr="0074511D" w:rsidRDefault="00E358F8" w:rsidP="00E358F8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распознавать неологизмы;</w:t>
      </w:r>
    </w:p>
    <w:p w:rsidR="00E358F8" w:rsidRPr="0074511D" w:rsidRDefault="00E358F8" w:rsidP="00E358F8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различать способы словообразования в татарском языке (корневые, производные, составные, парные слова);</w:t>
      </w:r>
    </w:p>
    <w:p w:rsidR="00E358F8" w:rsidRPr="0074511D" w:rsidRDefault="00E358F8" w:rsidP="00E358F8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определять значение и употребление в речи вспомогательных глаголов; </w:t>
      </w:r>
    </w:p>
    <w:p w:rsidR="00E358F8" w:rsidRPr="0074511D" w:rsidRDefault="00E358F8" w:rsidP="00E358F8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распознавать предикативные слова;</w:t>
      </w:r>
    </w:p>
    <w:p w:rsidR="00E358F8" w:rsidRPr="0074511D" w:rsidRDefault="00E358F8" w:rsidP="00E358F8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употреблять стилистически окрашенную лексику; </w:t>
      </w:r>
    </w:p>
    <w:p w:rsidR="00E358F8" w:rsidRPr="0074511D" w:rsidRDefault="00E358F8" w:rsidP="00E358F8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определять стили речи (научный, официально-деловой, разговорный, художественный, публицистический);</w:t>
      </w:r>
    </w:p>
    <w:p w:rsidR="00E358F8" w:rsidRPr="0074511D" w:rsidRDefault="00E358F8" w:rsidP="00E358F8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сопоставлять сложноподчинённые предложения татарского и русского языков.</w:t>
      </w:r>
    </w:p>
    <w:p w:rsidR="00E358F8" w:rsidRPr="0074511D" w:rsidRDefault="00E358F8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</w:p>
    <w:p w:rsidR="00CC7582" w:rsidRPr="0074511D" w:rsidRDefault="00CC7582" w:rsidP="00CC7582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4511D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>СОДЕРЖАНИЕ</w:t>
      </w:r>
      <w:r w:rsidRPr="0074511D">
        <w:rPr>
          <w:rFonts w:ascii="Times New Roman" w:eastAsia="Times New Roman" w:hAnsi="Times New Roman" w:cs="Times New Roman"/>
          <w:b/>
          <w:i w:val="0"/>
          <w:iCs w:val="0"/>
          <w:spacing w:val="21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>УЧЕБНОГО</w:t>
      </w:r>
      <w:r w:rsidRPr="0074511D">
        <w:rPr>
          <w:rFonts w:ascii="Times New Roman" w:eastAsia="Times New Roman" w:hAnsi="Times New Roman" w:cs="Times New Roman"/>
          <w:b/>
          <w:i w:val="0"/>
          <w:iCs w:val="0"/>
          <w:spacing w:val="3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>ПРЕДМЕТА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Содержание обучения в 5 классе.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>Общие сведения о языке. Язык и речь. Культура речи.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Язык и речь. Устная и письменная речь. Диалогическая и монологическая речь.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tt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Речевые формулы приветствия, прощания, просьбы, благодарности.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tt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Работа с текстами о роли, сфере применения татарского языка.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tt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Разделы науки о языке.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Фонетика. Графика.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tt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Органы речи.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Согласные звуки. Гласные звуки.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Татарский алфавит. Звуки и буквы.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Закон сингармонизма.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Слог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Ударение. Интонация.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Фонетический анализ.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Орфоэпия.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Понятие об орфоэпии татарского языка.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Лексикология.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Лексическое значение слова.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Синонимы. Антонимы. Омонимы.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Исконная и заимствованная лексика.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Фразеологизмы.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74511D">
        <w:rPr>
          <w:rFonts w:ascii="Times New Roman" w:hAnsi="Times New Roman" w:cs="Times New Roman"/>
          <w:i w:val="0"/>
          <w:sz w:val="24"/>
          <w:szCs w:val="24"/>
        </w:rPr>
        <w:t>Морфемика</w:t>
      </w:r>
      <w:proofErr w:type="spellEnd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и словообразование.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Корень слова.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Аффиксы. Основа.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Порядок присоединения аффиксов в татарском языке.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Морфология.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Части речи.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Имя существительное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Имя прилагательное. Местоимение. Имя числительное.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Глагол изъявительного наклонения. Категория времени. Глаголы настоящего времени. Глаголы прошедшего времени. Глаголы будущего времени.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Послелоги и послеложные слова.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Частицы.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Союзы.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Синтаксис.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Главные члены предложения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Распространённое и нераспространённое предложение.</w:t>
      </w:r>
    </w:p>
    <w:p w:rsidR="00CC7582" w:rsidRPr="0074511D" w:rsidRDefault="00CC7582" w:rsidP="00B965DB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Содержание обучения в 6 классе.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>Язык и культура.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Работа с текстами о языковых контактах, взаимовлиянии татарского и русского языков.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Текст.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Составление плана сочинения по репродукции картины.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Составление устного текста по собственному плану.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Составление письменного текста с использованием плана и репродукции картины.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Выделение главной и второстепенной информации в прослушанном и прочитанном тексте.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Разделы науки о языке.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Фонетика.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Система гласных звуков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Изменения в системе гласных звуков татарского языка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 w:eastAsia="ru-RU"/>
        </w:rPr>
        <w:t>Система согласных звуков.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Орфография.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Правописание букв, обозначающих сочетание двух звуков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Правописание букв, обозначающих специфичных татарских звуков.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Правописание букв ъ и ь.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Лексикология.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Заимствования в татарском языке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lastRenderedPageBreak/>
        <w:t>Синонимы, антонимы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Лексический анализ слова.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74511D">
        <w:rPr>
          <w:rFonts w:ascii="Times New Roman" w:hAnsi="Times New Roman" w:cs="Times New Roman"/>
          <w:i w:val="0"/>
          <w:sz w:val="24"/>
          <w:szCs w:val="24"/>
        </w:rPr>
        <w:t>Морфемика</w:t>
      </w:r>
      <w:proofErr w:type="spellEnd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и словообразование.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Корень слова. Однокоренные слова.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Морфология.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Склонение существительных с окончанием принадлежности.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Местоимение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>. Разряды местоимений.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Спрягаемые личные формы глагола. Изъявительное наклонение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Повелительное наклонение</w:t>
      </w:r>
      <w:r w:rsidRPr="0074511D">
        <w:rPr>
          <w:rFonts w:ascii="Times New Roman" w:hAnsi="Times New Roman" w:cs="Times New Roman"/>
          <w:i w:val="0"/>
          <w:sz w:val="24"/>
          <w:szCs w:val="24"/>
          <w:lang w:val="tt-RU" w:eastAsia="ru-RU"/>
        </w:rPr>
        <w:t xml:space="preserve"> глагола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Желательное наклонение</w:t>
      </w:r>
      <w:r w:rsidRPr="0074511D">
        <w:rPr>
          <w:rFonts w:ascii="Times New Roman" w:hAnsi="Times New Roman" w:cs="Times New Roman"/>
          <w:i w:val="0"/>
          <w:sz w:val="24"/>
          <w:szCs w:val="24"/>
          <w:lang w:val="tt-RU" w:eastAsia="ru-RU"/>
        </w:rPr>
        <w:t xml:space="preserve"> глагола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Условное наклонение глагола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Служебные части речи. Союзы. Союзные слова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Послелоги и послеложные слова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Частицы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Звукоподражательные слова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Междометия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Модальные слова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Морфологический анализ частей речи.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Синтаксис. Пунктуация.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Второстепенные члены предложения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Предложения с однородными членами.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Предложения с обращениями и вводными словами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Знаки препинания в простом предложении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Синтаксический анализ простого предложения.</w:t>
      </w:r>
    </w:p>
    <w:p w:rsidR="00CC7582" w:rsidRPr="0074511D" w:rsidRDefault="00CC7582" w:rsidP="00B965DB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Содержание обучения в 7 классе.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Общие сведения о языке.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Татарский язык и его место среди других языков.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Эссе «Родной язык».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en-US" w:eastAsia="ru-RU"/>
        </w:rPr>
        <w:t> </w:t>
      </w: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Текст.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Структура текста, особенности деления на абзацы.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Использование сочинительных союзов как средства связи предложений в тексте.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Работа с текстами о татарском языке и его роли среди других языков.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Разделы науки о языке.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Фонетика.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Гласные звуки в татарском и русском языках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lastRenderedPageBreak/>
        <w:t>Согласные звуки в татарском и русском языках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Ударение.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Орфография.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Орфографический словарь татарского языка.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Лексикология.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Основные способы толкования лексического значения слова. </w:t>
      </w: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Однозначные и многозначные слова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Прямое и переносное значения слова.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Морфология.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Местоимения.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Неспрягаемые неличные формы глагола.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Отрицательная форма деепричастий.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Наречие и его виды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Морфологический анализ наречия.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Синтаксис. Пунктуация.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Способы передачи чужой речи. </w:t>
      </w: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Прямая и косвенная речь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Диалог. Преобразование прямой речи в косвенную речь.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Понятие о сложных предложениях.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Сложносочинённое предложение. Союзное сложносочинённое предложение. Бессоюзное сложносочинённое предложение. </w:t>
      </w: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Знаки препинания в сложносочинённых предложениях.</w:t>
      </w:r>
    </w:p>
    <w:p w:rsidR="00CC7582" w:rsidRPr="0074511D" w:rsidRDefault="00CC7582" w:rsidP="00B965DB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Содержание обучения в 8 классе.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Общие сведения о языке. Язык и культура.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Языковые единицы с национально-культурным компонентом в изучаемых текстах.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Работа с текстами о языках России.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Текст.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Определение типов текстов (повествование, описание, рассуждение).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Составление собственных текстов заданного типа.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Составление собственных текстов по заданным заглавиям.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Разделы науки о языке.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.</w:t>
      </w:r>
      <w:r w:rsidRPr="0074511D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>Орфоэпия.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Нарушение орфоэпических норм.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Особенности словесного ударения в татарском языке.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Орфография.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Сложные случаи орфографии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Присоединение окончаний к заимствованиям.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Морфология.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Имя прилагательное. Субстантивация прилагательных. Изменение имён прилагательных по падежам.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Спрягаемые и неспрягаемые формы глагола. Инфинитив. Причастие. Деепричастие.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Служебные части речи. Послелоги. Союзы.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Модальные части речи.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Синтаксис. Пунктуация.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Виды сложных предложений: сложносочинённые и сложноподчинённые предложения.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tt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Главная и придаточная часть сложноподчинённого предложения.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tt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Синтетическое сложноподчинённое предложение</w:t>
      </w: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. 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>Синтетические средства связи</w:t>
      </w: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tt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Аналитическое сложноподчинённое предложение</w:t>
      </w: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. Аналитические средства связи.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tt-RU"/>
        </w:rPr>
      </w:pPr>
      <w:proofErr w:type="gramStart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Виды придаточных частей сложноподчинённого предложения: подлежащные, </w:t>
      </w:r>
      <w:proofErr w:type="spellStart"/>
      <w:r w:rsidRPr="0074511D">
        <w:rPr>
          <w:rFonts w:ascii="Times New Roman" w:hAnsi="Times New Roman" w:cs="Times New Roman"/>
          <w:i w:val="0"/>
          <w:sz w:val="24"/>
          <w:szCs w:val="24"/>
        </w:rPr>
        <w:t>сказуемные</w:t>
      </w:r>
      <w:proofErr w:type="spellEnd"/>
      <w:r w:rsidRPr="0074511D">
        <w:rPr>
          <w:rFonts w:ascii="Times New Roman" w:hAnsi="Times New Roman" w:cs="Times New Roman"/>
          <w:i w:val="0"/>
          <w:sz w:val="24"/>
          <w:szCs w:val="24"/>
        </w:rPr>
        <w:t>, дополнительные, определительные, времени</w:t>
      </w: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, места, 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>образа действия</w:t>
      </w: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, 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>меры и степени</w:t>
      </w: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, цели, 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>причины</w:t>
      </w: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, условия, уступки.</w:t>
      </w:r>
      <w:proofErr w:type="gramEnd"/>
    </w:p>
    <w:p w:rsidR="00CC7582" w:rsidRPr="0074511D" w:rsidRDefault="00CC7582" w:rsidP="00B965DB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b/>
          <w:i w:val="0"/>
          <w:sz w:val="24"/>
          <w:szCs w:val="24"/>
        </w:rPr>
        <w:t>Содержание обучения в 9 классе.</w:t>
      </w:r>
    </w:p>
    <w:p w:rsidR="00D92FED" w:rsidRPr="0074511D" w:rsidRDefault="00B965DB" w:rsidP="00D92FED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Общие сведения о языке. Язык и речь.</w:t>
      </w:r>
    </w:p>
    <w:p w:rsidR="00D92FED" w:rsidRPr="0074511D" w:rsidRDefault="00D92FED" w:rsidP="00D92FED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Особенности устной и письменной речи.*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Общая информация о стилях речи, их особенностях.</w:t>
      </w:r>
      <w:r w:rsidR="00D92FED"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 xml:space="preserve">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Работа с текстами о языковых группах мира.</w:t>
      </w:r>
      <w:r w:rsidR="00D92FED" w:rsidRPr="0074511D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92FED"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Работа</w:t>
      </w:r>
      <w:r w:rsidR="00D92FED" w:rsidRPr="0074511D">
        <w:rPr>
          <w:rFonts w:ascii="Times New Roman" w:eastAsia="Times New Roman" w:hAnsi="Times New Roman" w:cs="Times New Roman"/>
          <w:iCs w:val="0"/>
          <w:spacing w:val="-8"/>
          <w:sz w:val="24"/>
          <w:szCs w:val="24"/>
        </w:rPr>
        <w:t xml:space="preserve"> </w:t>
      </w:r>
      <w:r w:rsidR="00D92FED"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с</w:t>
      </w:r>
      <w:r w:rsidR="00D92FED" w:rsidRPr="0074511D">
        <w:rPr>
          <w:rFonts w:ascii="Times New Roman" w:eastAsia="Times New Roman" w:hAnsi="Times New Roman" w:cs="Times New Roman"/>
          <w:iCs w:val="0"/>
          <w:spacing w:val="-7"/>
          <w:sz w:val="24"/>
          <w:szCs w:val="24"/>
        </w:rPr>
        <w:t xml:space="preserve"> </w:t>
      </w:r>
      <w:r w:rsidR="00D92FED"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текстами разных</w:t>
      </w:r>
      <w:r w:rsidR="00D92FED" w:rsidRPr="0074511D">
        <w:rPr>
          <w:rFonts w:ascii="Times New Roman" w:eastAsia="Times New Roman" w:hAnsi="Times New Roman" w:cs="Times New Roman"/>
          <w:iCs w:val="0"/>
          <w:spacing w:val="-6"/>
          <w:sz w:val="24"/>
          <w:szCs w:val="24"/>
        </w:rPr>
        <w:t xml:space="preserve"> </w:t>
      </w:r>
      <w:r w:rsidR="00D92FED"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жанров</w:t>
      </w:r>
      <w:r w:rsidR="00D92FED" w:rsidRPr="0074511D">
        <w:rPr>
          <w:rFonts w:ascii="Times New Roman" w:eastAsia="Times New Roman" w:hAnsi="Times New Roman" w:cs="Times New Roman"/>
          <w:iCs w:val="0"/>
          <w:spacing w:val="-14"/>
          <w:sz w:val="24"/>
          <w:szCs w:val="24"/>
        </w:rPr>
        <w:t xml:space="preserve"> </w:t>
      </w:r>
      <w:r w:rsidR="00D92FED"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и стилей*.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Разделы науки о языке.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Фонетика (повторение изученного материала в 5–8 классах).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Гласные и согласные звуки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Изменения в системе гласных звуков татарского языка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Изменения в системе согласных звуков татарского языка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Лексикология.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Диалектизмы.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Профессионализмы.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Устаревшие слова. Неологизмы.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Лексический анализ слова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74511D">
        <w:rPr>
          <w:rFonts w:ascii="Times New Roman" w:hAnsi="Times New Roman" w:cs="Times New Roman"/>
          <w:i w:val="0"/>
          <w:sz w:val="24"/>
          <w:szCs w:val="24"/>
        </w:rPr>
        <w:t>Морфемика</w:t>
      </w:r>
      <w:proofErr w:type="spellEnd"/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 и словообразование.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Способы словообразования в татарском языке.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Морфология </w:t>
      </w:r>
      <w:r w:rsidRPr="0074511D">
        <w:rPr>
          <w:rFonts w:ascii="Times New Roman" w:hAnsi="Times New Roman" w:cs="Times New Roman"/>
          <w:i w:val="0"/>
          <w:sz w:val="24"/>
          <w:szCs w:val="24"/>
        </w:rPr>
        <w:t>(повторение изученного материала в 5–8 классах).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Самостоятельные части речи.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Имя существительное. Категория падежа. Категория принадлежности. Склонение существительных с окончанием принадлежности по падежам.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Имя прилагательное. Степени сравнения прилагательных.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Местоимение.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Имя числительное. Разряды числительных.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>Наречие.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Звукоподражательные слова.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Вспомогательные глаголы.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Предикативные слова.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  <w:lang w:val="tt-RU"/>
        </w:rPr>
        <w:t>Синтаксис.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Сложносочинённые предложения.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Сложноподчинённые предложения.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 xml:space="preserve">Виды сложноподчинённых предложений. 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Сложноподчинённые предложения в татарском и русском языках.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Стилистика.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Использование словосочетаний и предложений в речи. Стилистическая окраска слов.</w:t>
      </w:r>
    </w:p>
    <w:p w:rsidR="00B965DB" w:rsidRPr="0074511D" w:rsidRDefault="00B965DB" w:rsidP="00B965DB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74511D">
        <w:rPr>
          <w:rFonts w:ascii="Times New Roman" w:hAnsi="Times New Roman" w:cs="Times New Roman"/>
          <w:i w:val="0"/>
          <w:sz w:val="24"/>
          <w:szCs w:val="24"/>
        </w:rPr>
        <w:t>Научный, официально-деловой, разговорный, публицистический, литературно-художественный стили.</w:t>
      </w:r>
    </w:p>
    <w:p w:rsidR="00D92FED" w:rsidRPr="0074511D" w:rsidRDefault="00D92FED" w:rsidP="00D92FED">
      <w:pPr>
        <w:widowControl w:val="0"/>
        <w:autoSpaceDE w:val="0"/>
        <w:autoSpaceDN w:val="0"/>
        <w:spacing w:before="54" w:after="0" w:line="273" w:lineRule="auto"/>
        <w:ind w:left="100"/>
        <w:rPr>
          <w:rFonts w:ascii="Times New Roman" w:eastAsia="Times New Roman" w:hAnsi="Times New Roman" w:cs="Times New Roman"/>
          <w:iCs w:val="0"/>
          <w:sz w:val="24"/>
          <w:szCs w:val="24"/>
        </w:rPr>
      </w:pPr>
      <w:r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Умение</w:t>
      </w:r>
      <w:r w:rsidRPr="0074511D">
        <w:rPr>
          <w:rFonts w:ascii="Times New Roman" w:eastAsia="Times New Roman" w:hAnsi="Times New Roman" w:cs="Times New Roman"/>
          <w:iCs w:val="0"/>
          <w:spacing w:val="71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выступать</w:t>
      </w:r>
      <w:r w:rsidRPr="0074511D">
        <w:rPr>
          <w:rFonts w:ascii="Times New Roman" w:eastAsia="Times New Roman" w:hAnsi="Times New Roman" w:cs="Times New Roman"/>
          <w:iCs w:val="0"/>
          <w:spacing w:val="67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перед</w:t>
      </w:r>
      <w:r w:rsidRPr="0074511D">
        <w:rPr>
          <w:rFonts w:ascii="Times New Roman" w:eastAsia="Times New Roman" w:hAnsi="Times New Roman" w:cs="Times New Roman"/>
          <w:iCs w:val="0"/>
          <w:spacing w:val="70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аудиторией:</w:t>
      </w:r>
      <w:r w:rsidRPr="0074511D">
        <w:rPr>
          <w:rFonts w:ascii="Times New Roman" w:eastAsia="Times New Roman" w:hAnsi="Times New Roman" w:cs="Times New Roman"/>
          <w:iCs w:val="0"/>
          <w:spacing w:val="40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выбор</w:t>
      </w:r>
      <w:r w:rsidRPr="0074511D">
        <w:rPr>
          <w:rFonts w:ascii="Times New Roman" w:eastAsia="Times New Roman" w:hAnsi="Times New Roman" w:cs="Times New Roman"/>
          <w:iCs w:val="0"/>
          <w:spacing w:val="72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темы,</w:t>
      </w:r>
      <w:r w:rsidRPr="0074511D">
        <w:rPr>
          <w:rFonts w:ascii="Times New Roman" w:eastAsia="Times New Roman" w:hAnsi="Times New Roman" w:cs="Times New Roman"/>
          <w:iCs w:val="0"/>
          <w:spacing w:val="72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определение</w:t>
      </w:r>
      <w:r w:rsidRPr="0074511D">
        <w:rPr>
          <w:rFonts w:ascii="Times New Roman" w:eastAsia="Times New Roman" w:hAnsi="Times New Roman" w:cs="Times New Roman"/>
          <w:iCs w:val="0"/>
          <w:spacing w:val="71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цели</w:t>
      </w:r>
      <w:r w:rsidRPr="0074511D">
        <w:rPr>
          <w:rFonts w:ascii="Times New Roman" w:eastAsia="Times New Roman" w:hAnsi="Times New Roman" w:cs="Times New Roman"/>
          <w:iCs w:val="0"/>
          <w:spacing w:val="78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и</w:t>
      </w:r>
      <w:r w:rsidRPr="0074511D">
        <w:rPr>
          <w:rFonts w:ascii="Times New Roman" w:eastAsia="Times New Roman" w:hAnsi="Times New Roman" w:cs="Times New Roman"/>
          <w:iCs w:val="0"/>
          <w:spacing w:val="78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задач;</w:t>
      </w:r>
      <w:r w:rsidRPr="0074511D">
        <w:rPr>
          <w:rFonts w:ascii="Times New Roman" w:eastAsia="Times New Roman" w:hAnsi="Times New Roman" w:cs="Times New Roman"/>
          <w:iCs w:val="0"/>
          <w:spacing w:val="65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учет</w:t>
      </w:r>
      <w:r w:rsidRPr="0074511D">
        <w:rPr>
          <w:rFonts w:ascii="Times New Roman" w:eastAsia="Times New Roman" w:hAnsi="Times New Roman" w:cs="Times New Roman"/>
          <w:iCs w:val="0"/>
          <w:spacing w:val="80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круга</w:t>
      </w:r>
      <w:r w:rsidRPr="0074511D">
        <w:rPr>
          <w:rFonts w:ascii="Times New Roman" w:eastAsia="Times New Roman" w:hAnsi="Times New Roman" w:cs="Times New Roman"/>
          <w:iCs w:val="0"/>
          <w:spacing w:val="71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интересов</w:t>
      </w:r>
      <w:r w:rsidRPr="0074511D">
        <w:rPr>
          <w:rFonts w:ascii="Times New Roman" w:eastAsia="Times New Roman" w:hAnsi="Times New Roman" w:cs="Times New Roman"/>
          <w:iCs w:val="0"/>
          <w:spacing w:val="78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слушателей</w:t>
      </w:r>
      <w:r w:rsidRPr="0074511D">
        <w:rPr>
          <w:rFonts w:ascii="Times New Roman" w:eastAsia="Times New Roman" w:hAnsi="Times New Roman" w:cs="Times New Roman"/>
          <w:iCs w:val="0"/>
          <w:spacing w:val="78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при</w:t>
      </w:r>
      <w:r w:rsidRPr="0074511D">
        <w:rPr>
          <w:rFonts w:ascii="Times New Roman" w:eastAsia="Times New Roman" w:hAnsi="Times New Roman" w:cs="Times New Roman"/>
          <w:iCs w:val="0"/>
          <w:spacing w:val="78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выборе выразительных</w:t>
      </w:r>
      <w:r w:rsidRPr="0074511D">
        <w:rPr>
          <w:rFonts w:ascii="Times New Roman" w:eastAsia="Times New Roman" w:hAnsi="Times New Roman" w:cs="Times New Roman"/>
          <w:iCs w:val="0"/>
          <w:spacing w:val="-13"/>
          <w:sz w:val="24"/>
          <w:szCs w:val="24"/>
        </w:rPr>
        <w:t xml:space="preserve"> </w:t>
      </w:r>
      <w:r w:rsidRPr="0074511D">
        <w:rPr>
          <w:rFonts w:ascii="Times New Roman" w:eastAsia="Times New Roman" w:hAnsi="Times New Roman" w:cs="Times New Roman"/>
          <w:iCs w:val="0"/>
          <w:sz w:val="24"/>
          <w:szCs w:val="24"/>
        </w:rPr>
        <w:t>средств.*</w:t>
      </w:r>
    </w:p>
    <w:p w:rsidR="0074511D" w:rsidRPr="0074511D" w:rsidRDefault="0074511D" w:rsidP="0074511D">
      <w:pPr>
        <w:spacing w:after="0" w:line="259" w:lineRule="auto"/>
        <w:rPr>
          <w:rFonts w:ascii="Times New Roman" w:eastAsia="Calibri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74511D" w:rsidRDefault="0074511D" w:rsidP="0074511D">
      <w:pPr>
        <w:spacing w:after="0" w:line="259" w:lineRule="auto"/>
        <w:ind w:left="120"/>
        <w:jc w:val="center"/>
        <w:rPr>
          <w:rFonts w:ascii="Times New Roman" w:eastAsia="Calibri" w:hAnsi="Times New Roman" w:cs="Times New Roman"/>
          <w:b/>
          <w:i w:val="0"/>
          <w:iCs w:val="0"/>
          <w:color w:val="000000"/>
          <w:sz w:val="24"/>
          <w:szCs w:val="24"/>
        </w:rPr>
      </w:pPr>
      <w:r w:rsidRPr="0074511D">
        <w:rPr>
          <w:rFonts w:ascii="Times New Roman" w:eastAsia="Calibri" w:hAnsi="Times New Roman" w:cs="Times New Roman"/>
          <w:b/>
          <w:i w:val="0"/>
          <w:iCs w:val="0"/>
          <w:color w:val="000000"/>
          <w:sz w:val="24"/>
          <w:szCs w:val="24"/>
        </w:rPr>
        <w:t>ТЕМАТИЧЕСКОЕ ПЛАНИРОВАНИЕ</w:t>
      </w:r>
    </w:p>
    <w:p w:rsidR="00100140" w:rsidRPr="00100140" w:rsidRDefault="00E70A8B" w:rsidP="00100140">
      <w:pPr>
        <w:spacing w:after="0" w:line="259" w:lineRule="auto"/>
        <w:ind w:left="120"/>
        <w:rPr>
          <w:rFonts w:ascii="Calibri" w:eastAsia="Calibri" w:hAnsi="Calibri" w:cs="Times New Roman"/>
          <w:b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iCs w:val="0"/>
          <w:color w:val="000000"/>
          <w:sz w:val="24"/>
          <w:szCs w:val="24"/>
        </w:rPr>
        <w:t xml:space="preserve">                                  </w:t>
      </w:r>
      <w:r w:rsidR="00100140" w:rsidRPr="00100140">
        <w:rPr>
          <w:rFonts w:ascii="Times New Roman" w:eastAsia="Calibri" w:hAnsi="Times New Roman" w:cs="Times New Roman"/>
          <w:b/>
          <w:i w:val="0"/>
          <w:iCs w:val="0"/>
          <w:color w:val="000000"/>
          <w:sz w:val="24"/>
          <w:szCs w:val="24"/>
        </w:rPr>
        <w:t xml:space="preserve">5 КЛАСС </w:t>
      </w:r>
    </w:p>
    <w:tbl>
      <w:tblPr>
        <w:tblW w:w="14742" w:type="dxa"/>
        <w:tblInd w:w="1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1098"/>
        <w:gridCol w:w="13"/>
        <w:gridCol w:w="6"/>
        <w:gridCol w:w="9"/>
        <w:gridCol w:w="8"/>
        <w:gridCol w:w="6433"/>
        <w:gridCol w:w="8"/>
        <w:gridCol w:w="20"/>
        <w:gridCol w:w="16"/>
        <w:gridCol w:w="11"/>
        <w:gridCol w:w="11"/>
        <w:gridCol w:w="6"/>
        <w:gridCol w:w="11"/>
        <w:gridCol w:w="1193"/>
        <w:gridCol w:w="30"/>
        <w:gridCol w:w="25"/>
        <w:gridCol w:w="28"/>
        <w:gridCol w:w="1420"/>
        <w:gridCol w:w="1421"/>
        <w:gridCol w:w="2950"/>
        <w:gridCol w:w="25"/>
      </w:tblGrid>
      <w:tr w:rsidR="00E70A8B" w:rsidRPr="00100140" w:rsidTr="00E70A8B">
        <w:trPr>
          <w:trHeight w:val="144"/>
        </w:trPr>
        <w:tc>
          <w:tcPr>
            <w:tcW w:w="109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п</w:t>
            </w:r>
            <w:proofErr w:type="gramEnd"/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/п </w:t>
            </w:r>
          </w:p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6469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4200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6353CA" w:rsidP="00100140">
            <w:pPr>
              <w:spacing w:after="0" w:line="259" w:lineRule="auto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tt-RU"/>
              </w:rPr>
              <w:t xml:space="preserve">             </w:t>
            </w:r>
            <w:bookmarkStart w:id="0" w:name="_GoBack"/>
            <w:bookmarkEnd w:id="0"/>
            <w:r w:rsidR="00100140"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7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</w:tr>
      <w:tr w:rsidR="00E70A8B" w:rsidRPr="00100140" w:rsidTr="00E70A8B">
        <w:trPr>
          <w:trHeight w:val="144"/>
        </w:trPr>
        <w:tc>
          <w:tcPr>
            <w:tcW w:w="109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6469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Всего </w:t>
            </w:r>
          </w:p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0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</w:tr>
      <w:tr w:rsidR="00100140" w:rsidRPr="00100140" w:rsidTr="00E70A8B">
        <w:trPr>
          <w:trHeight w:val="144"/>
        </w:trPr>
        <w:tc>
          <w:tcPr>
            <w:tcW w:w="1474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Раздел 1. </w:t>
            </w: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  <w:t>Язык и речь. Культура речи.</w:t>
            </w:r>
          </w:p>
        </w:tc>
      </w:tr>
      <w:tr w:rsidR="00E70A8B" w:rsidRPr="00100140" w:rsidTr="00E70A8B">
        <w:trPr>
          <w:trHeight w:val="144"/>
        </w:trPr>
        <w:tc>
          <w:tcPr>
            <w:tcW w:w="1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4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Устная и письменная речь. Диалогическая и монологическая речь. </w:t>
            </w:r>
          </w:p>
          <w:p w:rsidR="00100140" w:rsidRPr="00100140" w:rsidRDefault="00100140" w:rsidP="0010014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Речевые формулы приветствия, прощания, просьбы, благодарности.</w:t>
            </w:r>
          </w:p>
        </w:tc>
        <w:tc>
          <w:tcPr>
            <w:tcW w:w="130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Библиотека ЦОК </w:t>
            </w:r>
            <w:hyperlink r:id="rId5" w:history="1">
              <w:r w:rsidRPr="00100140">
                <w:rPr>
                  <w:rFonts w:ascii="Times New Roman" w:eastAsia="Calibri" w:hAnsi="Times New Roman" w:cs="Times New Roman"/>
                  <w:b/>
                  <w:i w:val="0"/>
                  <w:iCs w:val="0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E70A8B" w:rsidRPr="00100140" w:rsidTr="00E70A8B">
        <w:trPr>
          <w:trHeight w:val="144"/>
        </w:trPr>
        <w:tc>
          <w:tcPr>
            <w:tcW w:w="756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30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6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160" w:line="259" w:lineRule="auto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</w:tr>
      <w:tr w:rsidR="00100140" w:rsidRPr="00100140" w:rsidTr="00E70A8B">
        <w:trPr>
          <w:trHeight w:val="144"/>
        </w:trPr>
        <w:tc>
          <w:tcPr>
            <w:tcW w:w="1474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Раздел 2. Текст</w:t>
            </w:r>
          </w:p>
        </w:tc>
      </w:tr>
      <w:tr w:rsidR="00E70A8B" w:rsidRPr="00100140" w:rsidTr="00E70A8B">
        <w:trPr>
          <w:gridAfter w:val="1"/>
          <w:wAfter w:w="25" w:type="dxa"/>
          <w:trHeight w:val="144"/>
        </w:trPr>
        <w:tc>
          <w:tcPr>
            <w:tcW w:w="1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47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widowControl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Подробное, выборочное и сжатое изложение содержания прочитанного или прослушанного текста.</w:t>
            </w:r>
          </w:p>
          <w:p w:rsidR="00100140" w:rsidRPr="00100140" w:rsidRDefault="00100140" w:rsidP="00100140">
            <w:pPr>
              <w:widowControl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Информационная переработка текста: простой и сложный план текста.</w:t>
            </w:r>
          </w:p>
          <w:p w:rsidR="00100140" w:rsidRPr="00100140" w:rsidRDefault="00100140" w:rsidP="00100140">
            <w:pPr>
              <w:widowControl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Работа с текстами о татарском языке, его роли среди других языков.</w:t>
            </w:r>
          </w:p>
        </w:tc>
        <w:tc>
          <w:tcPr>
            <w:tcW w:w="1298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6</w:t>
            </w:r>
          </w:p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</w:pPr>
          </w:p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Библиотека ЦОК </w:t>
            </w:r>
            <w:hyperlink r:id="rId6" w:history="1">
              <w:r w:rsidRPr="00100140">
                <w:rPr>
                  <w:rFonts w:ascii="Times New Roman" w:eastAsia="Calibri" w:hAnsi="Times New Roman" w:cs="Times New Roman"/>
                  <w:b/>
                  <w:i w:val="0"/>
                  <w:iCs w:val="0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E70A8B" w:rsidRPr="00100140" w:rsidTr="00E70A8B">
        <w:trPr>
          <w:trHeight w:val="144"/>
        </w:trPr>
        <w:tc>
          <w:tcPr>
            <w:tcW w:w="759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6  </w:t>
            </w:r>
          </w:p>
        </w:tc>
        <w:tc>
          <w:tcPr>
            <w:tcW w:w="586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160" w:line="259" w:lineRule="auto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</w:tr>
      <w:tr w:rsidR="00100140" w:rsidRPr="00100140" w:rsidTr="00E70A8B">
        <w:trPr>
          <w:trHeight w:val="144"/>
        </w:trPr>
        <w:tc>
          <w:tcPr>
            <w:tcW w:w="1474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Раздел 3. </w:t>
            </w: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  <w:t>Разделы науки о языке.</w:t>
            </w:r>
          </w:p>
        </w:tc>
      </w:tr>
      <w:tr w:rsidR="00E70A8B" w:rsidRPr="00100140" w:rsidTr="00E70A8B">
        <w:trPr>
          <w:gridAfter w:val="1"/>
          <w:wAfter w:w="25" w:type="dxa"/>
          <w:trHeight w:val="144"/>
        </w:trPr>
        <w:tc>
          <w:tcPr>
            <w:tcW w:w="1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4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>Функциональные разновидности языка (общее представление)</w:t>
            </w:r>
          </w:p>
        </w:tc>
        <w:tc>
          <w:tcPr>
            <w:tcW w:w="12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Библиотека ЦОК </w:t>
            </w:r>
            <w:hyperlink r:id="rId7" w:history="1">
              <w:r w:rsidRPr="00100140">
                <w:rPr>
                  <w:rFonts w:ascii="Times New Roman" w:eastAsia="Calibri" w:hAnsi="Times New Roman" w:cs="Times New Roman"/>
                  <w:b/>
                  <w:i w:val="0"/>
                  <w:iCs w:val="0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E70A8B" w:rsidRPr="00100140" w:rsidTr="00E70A8B">
        <w:trPr>
          <w:trHeight w:val="144"/>
        </w:trPr>
        <w:tc>
          <w:tcPr>
            <w:tcW w:w="7611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2  </w:t>
            </w:r>
          </w:p>
        </w:tc>
        <w:tc>
          <w:tcPr>
            <w:tcW w:w="584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160" w:line="259" w:lineRule="auto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</w:tr>
      <w:tr w:rsidR="00100140" w:rsidRPr="00100140" w:rsidTr="00E70A8B">
        <w:trPr>
          <w:trHeight w:val="144"/>
        </w:trPr>
        <w:tc>
          <w:tcPr>
            <w:tcW w:w="1474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Раздел 4. </w:t>
            </w: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  <w:t>Фонетика. Графика.</w:t>
            </w:r>
          </w:p>
        </w:tc>
      </w:tr>
      <w:tr w:rsidR="00E70A8B" w:rsidRPr="00100140" w:rsidTr="00E70A8B">
        <w:trPr>
          <w:gridAfter w:val="1"/>
          <w:wAfter w:w="25" w:type="dxa"/>
          <w:trHeight w:val="144"/>
        </w:trPr>
        <w:tc>
          <w:tcPr>
            <w:tcW w:w="1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50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Закон сингармонизма.</w:t>
            </w:r>
            <w:r w:rsidR="00E70A8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Органы речи.</w:t>
            </w:r>
            <w:r w:rsidR="00E70A8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Согласные звуки. Гласные звуки.</w:t>
            </w:r>
            <w:r w:rsidR="00E70A8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Слог. Типы слогов.</w:t>
            </w:r>
            <w:r w:rsidR="00E70A8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Ударение. Интонация.</w:t>
            </w:r>
          </w:p>
          <w:p w:rsidR="00100140" w:rsidRPr="00100140" w:rsidRDefault="00100140" w:rsidP="001001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Фонетический анализ.</w:t>
            </w:r>
          </w:p>
        </w:tc>
        <w:tc>
          <w:tcPr>
            <w:tcW w:w="12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4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Библиотека ЦОК </w:t>
            </w:r>
            <w:hyperlink r:id="rId8" w:history="1">
              <w:r w:rsidRPr="00100140">
                <w:rPr>
                  <w:rFonts w:ascii="Times New Roman" w:eastAsia="Calibri" w:hAnsi="Times New Roman" w:cs="Times New Roman"/>
                  <w:b/>
                  <w:i w:val="0"/>
                  <w:iCs w:val="0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E70A8B" w:rsidRPr="00100140" w:rsidTr="00E70A8B">
        <w:trPr>
          <w:gridAfter w:val="1"/>
          <w:wAfter w:w="25" w:type="dxa"/>
          <w:trHeight w:val="144"/>
        </w:trPr>
        <w:tc>
          <w:tcPr>
            <w:tcW w:w="1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>4.2</w:t>
            </w:r>
          </w:p>
        </w:tc>
        <w:tc>
          <w:tcPr>
            <w:tcW w:w="650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Орфоэпия.</w:t>
            </w:r>
          </w:p>
          <w:p w:rsidR="00100140" w:rsidRPr="00100140" w:rsidRDefault="00100140" w:rsidP="0010014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Понятие об орфоэпии татарского языка.</w:t>
            </w:r>
          </w:p>
        </w:tc>
        <w:tc>
          <w:tcPr>
            <w:tcW w:w="12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 xml:space="preserve">1 </w:t>
            </w:r>
          </w:p>
        </w:tc>
        <w:tc>
          <w:tcPr>
            <w:tcW w:w="14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 xml:space="preserve">Библиотека ЦОК </w:t>
            </w:r>
            <w:hyperlink r:id="rId9" w:history="1">
              <w:r w:rsidRPr="00100140">
                <w:rPr>
                  <w:rFonts w:ascii="Times New Roman" w:eastAsia="Calibri" w:hAnsi="Times New Roman" w:cs="Times New Roman"/>
                  <w:i w:val="0"/>
                  <w:iCs w:val="0"/>
                  <w:color w:val="0000FF"/>
                  <w:sz w:val="22"/>
                  <w:szCs w:val="22"/>
                  <w:u w:val="single"/>
                </w:rPr>
                <w:t>https://m.edsoo.ru/7f413034</w:t>
              </w:r>
            </w:hyperlink>
          </w:p>
        </w:tc>
      </w:tr>
      <w:tr w:rsidR="00E70A8B" w:rsidRPr="00100140" w:rsidTr="00E70A8B">
        <w:trPr>
          <w:trHeight w:val="144"/>
        </w:trPr>
        <w:tc>
          <w:tcPr>
            <w:tcW w:w="7611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>Итого по разделу</w:t>
            </w:r>
          </w:p>
        </w:tc>
        <w:tc>
          <w:tcPr>
            <w:tcW w:w="12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 xml:space="preserve">18  </w:t>
            </w:r>
          </w:p>
        </w:tc>
        <w:tc>
          <w:tcPr>
            <w:tcW w:w="584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160" w:line="259" w:lineRule="auto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100140" w:rsidRPr="00100140" w:rsidTr="00E70A8B">
        <w:trPr>
          <w:trHeight w:val="351"/>
        </w:trPr>
        <w:tc>
          <w:tcPr>
            <w:tcW w:w="1474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widowControl w:val="0"/>
              <w:spacing w:after="0" w:line="348" w:lineRule="auto"/>
              <w:ind w:firstLine="709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Раздел 5.</w:t>
            </w: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  <w:t>Лексикология.</w:t>
            </w:r>
          </w:p>
        </w:tc>
      </w:tr>
      <w:tr w:rsidR="00E70A8B" w:rsidRPr="00100140" w:rsidTr="00E70A8B">
        <w:trPr>
          <w:gridAfter w:val="1"/>
          <w:wAfter w:w="25" w:type="dxa"/>
          <w:trHeight w:val="144"/>
        </w:trPr>
        <w:tc>
          <w:tcPr>
            <w:tcW w:w="1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>5.1</w:t>
            </w:r>
          </w:p>
        </w:tc>
        <w:tc>
          <w:tcPr>
            <w:tcW w:w="651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Лексическое значение слова. </w:t>
            </w:r>
            <w:r w:rsidR="00E70A8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Синонимы. Антонимы. Омонимы. </w:t>
            </w:r>
            <w:r w:rsidR="00E70A8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Заимствованные слова. </w:t>
            </w:r>
          </w:p>
          <w:p w:rsidR="00100140" w:rsidRPr="00100140" w:rsidRDefault="00100140" w:rsidP="001001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Профессиональная лексика. </w:t>
            </w:r>
            <w:r w:rsidR="00E70A8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Устаревшие слова. Историзмы. Неологизмы.</w:t>
            </w:r>
            <w:r w:rsidR="00E70A8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Фразеологизмы.</w:t>
            </w:r>
          </w:p>
        </w:tc>
        <w:tc>
          <w:tcPr>
            <w:tcW w:w="127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 xml:space="preserve">12  </w:t>
            </w:r>
          </w:p>
        </w:tc>
        <w:tc>
          <w:tcPr>
            <w:tcW w:w="14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 xml:space="preserve">Библиотека ЦОК </w:t>
            </w:r>
            <w:hyperlink r:id="rId10" w:history="1">
              <w:r w:rsidRPr="00100140">
                <w:rPr>
                  <w:rFonts w:ascii="Times New Roman" w:eastAsia="Calibri" w:hAnsi="Times New Roman" w:cs="Times New Roman"/>
                  <w:i w:val="0"/>
                  <w:iCs w:val="0"/>
                  <w:color w:val="0000FF"/>
                  <w:sz w:val="22"/>
                  <w:szCs w:val="22"/>
                  <w:u w:val="single"/>
                </w:rPr>
                <w:t>https://m.edsoo.ru/7f413034</w:t>
              </w:r>
            </w:hyperlink>
          </w:p>
        </w:tc>
      </w:tr>
      <w:tr w:rsidR="00E70A8B" w:rsidRPr="00100140" w:rsidTr="00E70A8B">
        <w:trPr>
          <w:trHeight w:val="144"/>
        </w:trPr>
        <w:tc>
          <w:tcPr>
            <w:tcW w:w="7622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lastRenderedPageBreak/>
              <w:t>Итого по разделу</w:t>
            </w:r>
          </w:p>
        </w:tc>
        <w:tc>
          <w:tcPr>
            <w:tcW w:w="127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 xml:space="preserve"> 12 </w:t>
            </w:r>
          </w:p>
        </w:tc>
        <w:tc>
          <w:tcPr>
            <w:tcW w:w="584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160" w:line="259" w:lineRule="auto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100140" w:rsidRPr="00100140" w:rsidTr="00E70A8B">
        <w:trPr>
          <w:trHeight w:val="144"/>
        </w:trPr>
        <w:tc>
          <w:tcPr>
            <w:tcW w:w="1474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widowControl w:val="0"/>
              <w:spacing w:after="0" w:line="348" w:lineRule="auto"/>
              <w:ind w:firstLine="709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2"/>
              </w:rPr>
              <w:t>Раздел 6.</w:t>
            </w: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 xml:space="preserve"> </w:t>
            </w: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> </w:t>
            </w:r>
            <w:proofErr w:type="spellStart"/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  <w:t>Морфемика</w:t>
            </w:r>
            <w:proofErr w:type="spellEnd"/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  <w:t xml:space="preserve"> и словообразование.</w:t>
            </w:r>
          </w:p>
        </w:tc>
      </w:tr>
      <w:tr w:rsidR="00E70A8B" w:rsidRPr="00100140" w:rsidTr="00E70A8B">
        <w:trPr>
          <w:gridAfter w:val="1"/>
          <w:wAfter w:w="25" w:type="dxa"/>
          <w:trHeight w:val="144"/>
        </w:trPr>
        <w:tc>
          <w:tcPr>
            <w:tcW w:w="11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>6.1</w:t>
            </w:r>
          </w:p>
        </w:tc>
        <w:tc>
          <w:tcPr>
            <w:tcW w:w="651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E70A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Корень слова. </w:t>
            </w:r>
            <w:r w:rsidR="00E70A8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Аффиксы. Основа. </w:t>
            </w:r>
          </w:p>
          <w:p w:rsidR="00100140" w:rsidRPr="00100140" w:rsidRDefault="00100140" w:rsidP="00E70A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Способы словообразования в татарском языке.</w:t>
            </w:r>
          </w:p>
        </w:tc>
        <w:tc>
          <w:tcPr>
            <w:tcW w:w="1293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 xml:space="preserve">4 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 xml:space="preserve">Библиотека ЦОК </w:t>
            </w:r>
            <w:hyperlink r:id="rId11" w:history="1">
              <w:r w:rsidRPr="00100140">
                <w:rPr>
                  <w:rFonts w:ascii="Times New Roman" w:eastAsia="Calibri" w:hAnsi="Times New Roman" w:cs="Times New Roman"/>
                  <w:i w:val="0"/>
                  <w:iCs w:val="0"/>
                  <w:color w:val="0000FF"/>
                  <w:sz w:val="22"/>
                  <w:szCs w:val="22"/>
                  <w:u w:val="single"/>
                </w:rPr>
                <w:t>https://m.edsoo.ru/7f413034</w:t>
              </w:r>
            </w:hyperlink>
          </w:p>
        </w:tc>
      </w:tr>
      <w:tr w:rsidR="00E70A8B" w:rsidRPr="00100140" w:rsidTr="00E70A8B">
        <w:trPr>
          <w:trHeight w:val="600"/>
        </w:trPr>
        <w:tc>
          <w:tcPr>
            <w:tcW w:w="7633" w:type="dxa"/>
            <w:gridSpan w:val="11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widowControl w:val="0"/>
              <w:spacing w:after="0" w:line="348" w:lineRule="auto"/>
              <w:ind w:firstLine="709"/>
              <w:jc w:val="both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>Итого по разделу</w:t>
            </w:r>
          </w:p>
        </w:tc>
        <w:tc>
          <w:tcPr>
            <w:tcW w:w="1293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100140" w:rsidRPr="00100140" w:rsidRDefault="00100140" w:rsidP="00100140">
            <w:pPr>
              <w:widowControl w:val="0"/>
              <w:spacing w:after="0" w:line="348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>4</w:t>
            </w:r>
          </w:p>
        </w:tc>
        <w:tc>
          <w:tcPr>
            <w:tcW w:w="5816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00140" w:rsidRPr="00100140" w:rsidRDefault="00100140" w:rsidP="00100140">
            <w:pPr>
              <w:widowControl w:val="0"/>
              <w:spacing w:after="0" w:line="348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</w:pPr>
          </w:p>
        </w:tc>
      </w:tr>
      <w:tr w:rsidR="00100140" w:rsidRPr="00100140" w:rsidTr="00E70A8B">
        <w:trPr>
          <w:trHeight w:val="600"/>
        </w:trPr>
        <w:tc>
          <w:tcPr>
            <w:tcW w:w="14742" w:type="dxa"/>
            <w:gridSpan w:val="21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widowControl w:val="0"/>
              <w:spacing w:after="0" w:line="348" w:lineRule="auto"/>
              <w:ind w:firstLine="709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2"/>
              </w:rPr>
              <w:t>Раздел 7.</w:t>
            </w: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 xml:space="preserve"> </w:t>
            </w: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> </w:t>
            </w: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Морфология.</w:t>
            </w:r>
          </w:p>
        </w:tc>
      </w:tr>
      <w:tr w:rsidR="00E70A8B" w:rsidRPr="00100140" w:rsidTr="00E70A8B">
        <w:trPr>
          <w:gridAfter w:val="1"/>
          <w:wAfter w:w="25" w:type="dxa"/>
          <w:trHeight w:val="2933"/>
        </w:trPr>
        <w:tc>
          <w:tcPr>
            <w:tcW w:w="1126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>7.1</w:t>
            </w:r>
          </w:p>
        </w:tc>
        <w:tc>
          <w:tcPr>
            <w:tcW w:w="6507" w:type="dxa"/>
            <w:gridSpan w:val="7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Части речи. Имя существительное. Имя прилагательное. Местоимение. Имя числительное. </w:t>
            </w:r>
          </w:p>
          <w:p w:rsidR="00100140" w:rsidRPr="00100140" w:rsidRDefault="00100140" w:rsidP="00E70A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Глагол. Изъявительное наклонение. Категория времени. Глаголы настоящего времени. Глаголы прошедшего времени. Глаголы будущего времени. Вспомогательные глаголы. </w:t>
            </w:r>
          </w:p>
          <w:p w:rsidR="00100140" w:rsidRPr="00100140" w:rsidRDefault="00100140" w:rsidP="00E70A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Наречие. </w:t>
            </w:r>
          </w:p>
          <w:p w:rsidR="00100140" w:rsidRPr="00100140" w:rsidRDefault="00100140" w:rsidP="00E70A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Послелоги и послеложные слова. </w:t>
            </w:r>
          </w:p>
          <w:p w:rsidR="00100140" w:rsidRPr="00100140" w:rsidRDefault="00100140" w:rsidP="00E70A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Частицы. </w:t>
            </w:r>
          </w:p>
          <w:p w:rsidR="00100140" w:rsidRPr="00100140" w:rsidRDefault="00100140" w:rsidP="00E70A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Союзы. Сочинительные союзы.</w:t>
            </w:r>
          </w:p>
        </w:tc>
        <w:tc>
          <w:tcPr>
            <w:tcW w:w="1293" w:type="dxa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2"/>
                <w:lang w:eastAsia="ru-RU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>32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</w:pPr>
          </w:p>
        </w:tc>
      </w:tr>
      <w:tr w:rsidR="00E70A8B" w:rsidRPr="00100140" w:rsidTr="00E70A8B">
        <w:trPr>
          <w:trHeight w:val="144"/>
        </w:trPr>
        <w:tc>
          <w:tcPr>
            <w:tcW w:w="7639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160" w:line="259" w:lineRule="auto"/>
              <w:rPr>
                <w:rFonts w:ascii="Calibri" w:eastAsia="Calibri" w:hAnsi="Calibri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 Итого по разделу</w:t>
            </w:r>
          </w:p>
        </w:tc>
        <w:tc>
          <w:tcPr>
            <w:tcW w:w="128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00140" w:rsidRPr="00100140" w:rsidRDefault="00100140" w:rsidP="00100140">
            <w:pPr>
              <w:spacing w:after="160" w:line="259" w:lineRule="auto"/>
              <w:rPr>
                <w:rFonts w:ascii="Calibri" w:eastAsia="Calibri" w:hAnsi="Calibri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Calibri" w:eastAsia="Calibri" w:hAnsi="Calibri" w:cs="Times New Roman"/>
                <w:i w:val="0"/>
                <w:iCs w:val="0"/>
                <w:sz w:val="24"/>
                <w:szCs w:val="24"/>
              </w:rPr>
              <w:t>32</w:t>
            </w:r>
          </w:p>
        </w:tc>
        <w:tc>
          <w:tcPr>
            <w:tcW w:w="5816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0140" w:rsidRPr="00100140" w:rsidRDefault="00100140" w:rsidP="00100140">
            <w:pPr>
              <w:spacing w:after="160" w:line="259" w:lineRule="auto"/>
              <w:rPr>
                <w:rFonts w:ascii="Calibri" w:eastAsia="Calibri" w:hAnsi="Calibri" w:cs="Times New Roman"/>
                <w:i w:val="0"/>
                <w:iCs w:val="0"/>
                <w:sz w:val="24"/>
                <w:szCs w:val="24"/>
              </w:rPr>
            </w:pPr>
          </w:p>
        </w:tc>
      </w:tr>
      <w:tr w:rsidR="00100140" w:rsidRPr="00100140" w:rsidTr="00E70A8B">
        <w:trPr>
          <w:trHeight w:val="144"/>
        </w:trPr>
        <w:tc>
          <w:tcPr>
            <w:tcW w:w="1474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160" w:line="259" w:lineRule="auto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Раздел 8.</w:t>
            </w: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 </w:t>
            </w:r>
            <w:r w:rsidRPr="00100140"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  <w:t>Синтаксис.</w:t>
            </w:r>
          </w:p>
        </w:tc>
      </w:tr>
      <w:tr w:rsidR="00E70A8B" w:rsidRPr="00100140" w:rsidTr="00E70A8B">
        <w:trPr>
          <w:gridAfter w:val="1"/>
          <w:wAfter w:w="25" w:type="dxa"/>
          <w:trHeight w:val="144"/>
        </w:trPr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>8.1</w:t>
            </w:r>
          </w:p>
        </w:tc>
        <w:tc>
          <w:tcPr>
            <w:tcW w:w="6516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0140" w:rsidRPr="00100140" w:rsidRDefault="00100140" w:rsidP="0010014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Главные члены предложения. Способы выражения подлежащего и сказуемого.</w:t>
            </w:r>
          </w:p>
          <w:p w:rsidR="00100140" w:rsidRPr="00100140" w:rsidRDefault="00100140" w:rsidP="0010014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Второстепенные члены предложения. </w:t>
            </w:r>
          </w:p>
          <w:p w:rsidR="00100140" w:rsidRPr="00100140" w:rsidRDefault="00100140" w:rsidP="0010014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Однородные члены предложения. </w:t>
            </w:r>
          </w:p>
          <w:p w:rsidR="00100140" w:rsidRPr="00100140" w:rsidRDefault="00100140" w:rsidP="0010014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Распространенное и нераспространенное предложение. 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>10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160" w:line="259" w:lineRule="auto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00140" w:rsidRPr="00100140" w:rsidRDefault="00100140" w:rsidP="00100140">
            <w:pPr>
              <w:spacing w:after="160" w:line="259" w:lineRule="auto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0140" w:rsidRPr="00100140" w:rsidRDefault="00100140" w:rsidP="00100140">
            <w:pPr>
              <w:spacing w:after="160" w:line="259" w:lineRule="auto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E70A8B" w:rsidRPr="00100140" w:rsidTr="00E70A8B">
        <w:trPr>
          <w:trHeight w:val="144"/>
        </w:trPr>
        <w:tc>
          <w:tcPr>
            <w:tcW w:w="7650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>Итого по разделу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>8</w:t>
            </w:r>
          </w:p>
        </w:tc>
        <w:tc>
          <w:tcPr>
            <w:tcW w:w="581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160" w:line="259" w:lineRule="auto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E70A8B" w:rsidRPr="00100140" w:rsidTr="00E70A8B">
        <w:trPr>
          <w:trHeight w:val="144"/>
        </w:trPr>
        <w:tc>
          <w:tcPr>
            <w:tcW w:w="7650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>Повторение пройденного материала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>6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 xml:space="preserve">Библиотека ЦОК </w:t>
            </w:r>
            <w:hyperlink r:id="rId12" w:history="1">
              <w:r w:rsidRPr="00100140">
                <w:rPr>
                  <w:rFonts w:ascii="Times New Roman" w:eastAsia="Calibri" w:hAnsi="Times New Roman" w:cs="Times New Roman"/>
                  <w:i w:val="0"/>
                  <w:iCs w:val="0"/>
                  <w:color w:val="0000FF"/>
                  <w:sz w:val="22"/>
                  <w:szCs w:val="22"/>
                  <w:u w:val="single"/>
                </w:rPr>
                <w:t>https://m.edsoo.ru/7f413034</w:t>
              </w:r>
            </w:hyperlink>
          </w:p>
        </w:tc>
      </w:tr>
      <w:tr w:rsidR="00E70A8B" w:rsidRPr="00100140" w:rsidTr="00E70A8B">
        <w:trPr>
          <w:trHeight w:val="144"/>
        </w:trPr>
        <w:tc>
          <w:tcPr>
            <w:tcW w:w="7650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lastRenderedPageBreak/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 xml:space="preserve">10  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 xml:space="preserve">4 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 xml:space="preserve">Библиотека ЦОК </w:t>
            </w:r>
            <w:hyperlink r:id="rId13" w:history="1">
              <w:r w:rsidRPr="00100140">
                <w:rPr>
                  <w:rFonts w:ascii="Times New Roman" w:eastAsia="Calibri" w:hAnsi="Times New Roman" w:cs="Times New Roman"/>
                  <w:i w:val="0"/>
                  <w:iCs w:val="0"/>
                  <w:color w:val="0000FF"/>
                  <w:sz w:val="22"/>
                  <w:szCs w:val="22"/>
                  <w:u w:val="single"/>
                </w:rPr>
                <w:t>https://m.edsoo.ru/7f413034</w:t>
              </w:r>
            </w:hyperlink>
          </w:p>
        </w:tc>
      </w:tr>
      <w:tr w:rsidR="00E70A8B" w:rsidRPr="00100140" w:rsidTr="00E70A8B">
        <w:trPr>
          <w:trHeight w:val="144"/>
        </w:trPr>
        <w:tc>
          <w:tcPr>
            <w:tcW w:w="7650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>ОБЩЕЕ КОЛИЧЕСТВО ЧАСОВ ПО ПРОГРАММЕ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 xml:space="preserve"> 102 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 xml:space="preserve">  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00140" w:rsidRPr="00100140" w:rsidRDefault="00100140" w:rsidP="00100140">
            <w:pPr>
              <w:spacing w:after="0" w:line="259" w:lineRule="auto"/>
              <w:ind w:left="135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  <w:r w:rsidRPr="00100140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2"/>
              </w:rPr>
              <w:t xml:space="preserve">  </w:t>
            </w:r>
          </w:p>
        </w:tc>
        <w:tc>
          <w:tcPr>
            <w:tcW w:w="29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00140" w:rsidRPr="00100140" w:rsidRDefault="00100140" w:rsidP="00100140">
            <w:pPr>
              <w:spacing w:after="160" w:line="259" w:lineRule="auto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</w:rPr>
            </w:pPr>
          </w:p>
        </w:tc>
      </w:tr>
    </w:tbl>
    <w:p w:rsidR="00100140" w:rsidRDefault="00100140" w:rsidP="00E3754B">
      <w:pPr>
        <w:spacing w:after="0" w:line="259" w:lineRule="auto"/>
        <w:rPr>
          <w:rFonts w:ascii="Calibri" w:eastAsia="Calibri" w:hAnsi="Calibri" w:cs="Times New Roman"/>
          <w:b/>
          <w:i w:val="0"/>
          <w:iCs w:val="0"/>
          <w:sz w:val="24"/>
          <w:szCs w:val="24"/>
        </w:rPr>
      </w:pPr>
    </w:p>
    <w:p w:rsidR="00E3754B" w:rsidRPr="00E3754B" w:rsidRDefault="00E3754B" w:rsidP="00E3754B">
      <w:pPr>
        <w:widowControl w:val="0"/>
        <w:autoSpaceDE w:val="0"/>
        <w:autoSpaceDN w:val="0"/>
        <w:spacing w:after="0" w:line="240" w:lineRule="auto"/>
        <w:ind w:left="793" w:right="946"/>
        <w:jc w:val="center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</w:p>
    <w:p w:rsidR="00E3754B" w:rsidRPr="00E3754B" w:rsidRDefault="00E3754B" w:rsidP="00E37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aps/>
          <w:sz w:val="26"/>
          <w:szCs w:val="26"/>
          <w:lang w:eastAsia="ru-RU"/>
        </w:rPr>
      </w:pPr>
      <w:r w:rsidRPr="00E3754B">
        <w:rPr>
          <w:rFonts w:ascii="Times New Roman" w:eastAsia="Times New Roman" w:hAnsi="Times New Roman" w:cs="Times New Roman"/>
          <w:b/>
          <w:bCs/>
          <w:i w:val="0"/>
          <w:iCs w:val="0"/>
          <w:caps/>
          <w:sz w:val="26"/>
          <w:szCs w:val="26"/>
          <w:lang w:eastAsia="ru-RU"/>
        </w:rPr>
        <w:t>6 КЛАСС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6521"/>
        <w:gridCol w:w="1276"/>
        <w:gridCol w:w="1417"/>
        <w:gridCol w:w="1418"/>
        <w:gridCol w:w="2976"/>
      </w:tblGrid>
      <w:tr w:rsidR="00E3754B" w:rsidRPr="00E3754B" w:rsidTr="00E3754B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п</w:t>
            </w:r>
            <w:proofErr w:type="gramEnd"/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Наименование разделов и тем программы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Количество часов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Электронные (цифровые) образовательные ресурсы</w:t>
            </w:r>
          </w:p>
        </w:tc>
      </w:tr>
      <w:tr w:rsidR="00E3754B" w:rsidRPr="00E3754B" w:rsidTr="00E3754B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Контрольные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</w:tr>
      <w:tr w:rsidR="00E3754B" w:rsidRPr="00E3754B" w:rsidTr="00E3754B"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widowControl w:val="0"/>
              <w:spacing w:after="0" w:line="350" w:lineRule="auto"/>
              <w:ind w:firstLine="709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6"/>
                <w:szCs w:val="26"/>
                <w:lang w:eastAsia="ru-RU"/>
              </w:rPr>
              <w:t>Раздел 1.</w:t>
            </w: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 xml:space="preserve"> </w:t>
            </w:r>
            <w:r w:rsidRPr="00E3754B">
              <w:rPr>
                <w:rFonts w:ascii="Times New Roman" w:eastAsia="Calibri" w:hAnsi="Times New Roman" w:cs="Times New Roman"/>
                <w:b/>
                <w:i w:val="0"/>
                <w:iCs w:val="0"/>
                <w:sz w:val="26"/>
                <w:szCs w:val="26"/>
              </w:rPr>
              <w:t>Язык и культура.</w:t>
            </w:r>
          </w:p>
        </w:tc>
      </w:tr>
      <w:tr w:rsidR="00E3754B" w:rsidRPr="00E3754B" w:rsidTr="00E3754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>Работа с текстами о взаимовлиянии языка и культуры, о языковых контактах, взаимовлиянии татарского и русского языков.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 xml:space="preserve">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 xml:space="preserve">Библиотека ЦОК </w:t>
            </w:r>
            <w:hyperlink r:id="rId14" w:history="1">
              <w:r w:rsidRPr="00E3754B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z w:val="26"/>
                  <w:szCs w:val="26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E3754B" w:rsidRPr="00E3754B" w:rsidTr="00E3754B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b/>
                <w:i w:val="0"/>
                <w:iCs w:val="0"/>
                <w:sz w:val="26"/>
                <w:szCs w:val="26"/>
                <w:lang w:eastAsia="ru-RU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</w:tr>
      <w:tr w:rsidR="00E3754B" w:rsidRPr="00E3754B" w:rsidTr="00E3754B"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6"/>
                <w:szCs w:val="26"/>
                <w:lang w:eastAsia="ru-RU"/>
              </w:rPr>
              <w:t>Раздел 2.</w:t>
            </w: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 xml:space="preserve"> </w:t>
            </w:r>
            <w:r w:rsidRPr="00E3754B">
              <w:rPr>
                <w:rFonts w:ascii="Times New Roman" w:eastAsia="Calibri" w:hAnsi="Times New Roman" w:cs="Times New Roman"/>
                <w:b/>
                <w:i w:val="0"/>
                <w:sz w:val="26"/>
                <w:szCs w:val="26"/>
              </w:rPr>
              <w:t>Текст</w:t>
            </w:r>
          </w:p>
        </w:tc>
      </w:tr>
      <w:tr w:rsidR="00E3754B" w:rsidRPr="00E3754B" w:rsidTr="00E3754B">
        <w:trPr>
          <w:trHeight w:val="2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>Выявление структуры текста, особенности абзацного членения.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>Составление устного текста по картине с использованием своего плана.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>Составление письменного текста по картине.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>Информационная переработка текста: составление плана прочитанного текста с целью дальнейшего воспроизведения содержания текста в устной и письменной форме.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 xml:space="preserve">Библиотека ЦОК </w:t>
            </w:r>
            <w:hyperlink r:id="rId15" w:history="1">
              <w:r w:rsidRPr="00E3754B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z w:val="26"/>
                  <w:szCs w:val="26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E3754B" w:rsidRPr="00E3754B" w:rsidTr="00E3754B">
        <w:trPr>
          <w:trHeight w:val="291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Times New Roman" w:hAnsi="Times New Roman" w:cs="Times New Roman"/>
                <w:b/>
                <w:i w:val="0"/>
                <w:iCs w:val="0"/>
                <w:sz w:val="26"/>
                <w:szCs w:val="26"/>
                <w:lang w:eastAsia="ru-RU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</w:tr>
      <w:tr w:rsidR="00E3754B" w:rsidRPr="00E3754B" w:rsidTr="00E3754B"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sz w:val="26"/>
                <w:szCs w:val="26"/>
              </w:rPr>
            </w:pPr>
            <w:r w:rsidRPr="00E3754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6"/>
                <w:szCs w:val="26"/>
                <w:lang w:eastAsia="ru-RU"/>
              </w:rPr>
              <w:t>Раздел 3.</w:t>
            </w: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 xml:space="preserve"> </w:t>
            </w:r>
            <w:r w:rsidRPr="00E3754B">
              <w:rPr>
                <w:rFonts w:ascii="Times New Roman" w:eastAsia="Calibri" w:hAnsi="Times New Roman" w:cs="Times New Roman"/>
                <w:b/>
                <w:i w:val="0"/>
                <w:sz w:val="26"/>
                <w:szCs w:val="26"/>
              </w:rPr>
              <w:t>Разделы  науки  о языке.</w:t>
            </w:r>
            <w:r w:rsidRPr="00E3754B">
              <w:rPr>
                <w:rFonts w:ascii="Times New Roman" w:eastAsia="Calibri" w:hAnsi="Times New Roman" w:cs="Times New Roman"/>
                <w:i w:val="0"/>
                <w:sz w:val="26"/>
                <w:szCs w:val="26"/>
              </w:rPr>
              <w:t xml:space="preserve"> </w:t>
            </w:r>
          </w:p>
        </w:tc>
      </w:tr>
      <w:tr w:rsidR="00E3754B" w:rsidRPr="00E3754B" w:rsidTr="00E3754B">
        <w:trPr>
          <w:trHeight w:val="41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3.1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>Фонетика.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lastRenderedPageBreak/>
              <w:t>Система гласных звуков. Изменения в системе гласных звуков татарского языка. Система согласных звуков. Звук и фонема.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 xml:space="preserve">Библиотека ЦОК </w:t>
            </w:r>
            <w:hyperlink r:id="rId16" w:history="1">
              <w:r w:rsidRPr="00E3754B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z w:val="26"/>
                  <w:szCs w:val="26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E3754B" w:rsidRPr="00E3754B" w:rsidTr="00E3754B">
        <w:trPr>
          <w:trHeight w:val="6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sz w:val="26"/>
                <w:szCs w:val="26"/>
              </w:rPr>
              <w:lastRenderedPageBreak/>
              <w:t>3.2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sz w:val="26"/>
                <w:szCs w:val="26"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 xml:space="preserve">Орфография. Правописание букв о, ө, ы, е. 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 xml:space="preserve">Правописание букв ң, җ, һ. 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>Правописание букв, обозначающих сочетание двух звуков. Правописание букв ъ и 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 xml:space="preserve">Библиотека ЦОК </w:t>
            </w:r>
            <w:hyperlink r:id="rId17" w:history="1">
              <w:r w:rsidRPr="00E3754B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z w:val="26"/>
                  <w:szCs w:val="26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E3754B" w:rsidRPr="00E3754B" w:rsidTr="00E3754B">
        <w:trPr>
          <w:trHeight w:val="3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sz w:val="26"/>
                <w:szCs w:val="26"/>
              </w:rPr>
              <w:t>3.4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sz w:val="26"/>
                <w:szCs w:val="26"/>
              </w:rPr>
              <w:t xml:space="preserve"> </w:t>
            </w: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>Лексикология.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>Прямое и переносное значения слова.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 xml:space="preserve">Исконные слова и заимствования в татарском языке. 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 xml:space="preserve">Синонимы, антонимы, омонимы. 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 xml:space="preserve">Диалектные слова. 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 xml:space="preserve">Термины и профессионализмы в татарском языке. 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>Лексический анализ слова.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 xml:space="preserve">Библиотека ЦОК </w:t>
            </w:r>
            <w:hyperlink r:id="rId18" w:history="1">
              <w:r w:rsidRPr="00E3754B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z w:val="26"/>
                  <w:szCs w:val="26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E3754B" w:rsidRPr="00E3754B" w:rsidTr="00E3754B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sz w:val="26"/>
                <w:szCs w:val="26"/>
              </w:rPr>
              <w:t>3.5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>Морфемика</w:t>
            </w:r>
            <w:proofErr w:type="spellEnd"/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 xml:space="preserve"> и словообразование. Корень слова. Однокоренные слова. Повторение основных способов образования слов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 xml:space="preserve">Библиотека ЦОК </w:t>
            </w:r>
            <w:hyperlink r:id="rId19" w:history="1">
              <w:r w:rsidRPr="00E3754B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z w:val="26"/>
                  <w:szCs w:val="26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E3754B" w:rsidRPr="00E3754B" w:rsidTr="00E3754B">
        <w:trPr>
          <w:trHeight w:val="3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sz w:val="26"/>
                <w:szCs w:val="26"/>
              </w:rPr>
              <w:t>3.6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sz w:val="26"/>
                <w:szCs w:val="26"/>
              </w:rPr>
              <w:t xml:space="preserve"> </w:t>
            </w:r>
            <w:r w:rsidRPr="00E3754B">
              <w:rPr>
                <w:rFonts w:ascii="Times New Roman" w:eastAsia="Calibri" w:hAnsi="Times New Roman" w:cs="Times New Roman"/>
                <w:i w:val="0"/>
                <w:sz w:val="26"/>
                <w:szCs w:val="26"/>
                <w:lang w:eastAsia="ru-RU"/>
              </w:rPr>
              <w:t xml:space="preserve"> </w:t>
            </w: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 xml:space="preserve">Морфология. Склонение существительных с окончанием принадлежности. Местоимение. Спрягаемые личные формы глагола. Изъявительное наклонение. Повелительное наклонение глагола. Желательное наклонение глагола. Условное наклонение глагола. 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 xml:space="preserve">Неспрягаемые неличные формы глагола. Инфинитив. Имя действия. Причастие. 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 xml:space="preserve">Наречие. Разряды наречий. Степени сравнения наречий. 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>Служебные части речи.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 xml:space="preserve">Союзы. Союзные слова. Послелоги и послеложные слова. 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 xml:space="preserve">Частицы. 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 xml:space="preserve">Звукоподражательные слова. Междометия. 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lastRenderedPageBreak/>
              <w:t xml:space="preserve">Модальные слова. 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>Морфологический анализ частей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lastRenderedPageBreak/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 xml:space="preserve">Библиотека ЦОК </w:t>
            </w:r>
            <w:hyperlink r:id="rId20" w:history="1">
              <w:r w:rsidRPr="00E3754B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z w:val="26"/>
                  <w:szCs w:val="26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E3754B" w:rsidRPr="00E3754B" w:rsidTr="00E3754B">
        <w:trPr>
          <w:trHeight w:val="318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sz w:val="26"/>
                <w:szCs w:val="26"/>
              </w:rPr>
            </w:pPr>
            <w:r w:rsidRPr="00E3754B">
              <w:rPr>
                <w:rFonts w:ascii="Times New Roman" w:eastAsia="Times New Roman" w:hAnsi="Times New Roman" w:cs="Times New Roman"/>
                <w:b/>
                <w:i w:val="0"/>
                <w:iCs w:val="0"/>
                <w:sz w:val="26"/>
                <w:szCs w:val="26"/>
                <w:lang w:eastAsia="ru-RU"/>
              </w:rPr>
              <w:lastRenderedPageBreak/>
              <w:t>Итого по разделу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</w:tr>
      <w:tr w:rsidR="00E3754B" w:rsidRPr="00E3754B" w:rsidTr="00E3754B"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sz w:val="26"/>
                <w:szCs w:val="26"/>
              </w:rPr>
            </w:pPr>
            <w:r w:rsidRPr="00E3754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6"/>
                <w:szCs w:val="26"/>
                <w:lang w:eastAsia="ru-RU"/>
              </w:rPr>
              <w:t>Раздел 4.</w:t>
            </w: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 xml:space="preserve"> </w:t>
            </w:r>
            <w:r w:rsidRPr="00E3754B">
              <w:rPr>
                <w:rFonts w:ascii="Times New Roman" w:eastAsia="Calibri" w:hAnsi="Times New Roman" w:cs="Times New Roman"/>
                <w:b/>
                <w:i w:val="0"/>
                <w:iCs w:val="0"/>
                <w:sz w:val="26"/>
                <w:szCs w:val="26"/>
              </w:rPr>
              <w:t>Синтаксис. Пунктуация.</w:t>
            </w:r>
          </w:p>
        </w:tc>
      </w:tr>
      <w:tr w:rsidR="00E3754B" w:rsidRPr="00E3754B" w:rsidTr="00E3754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4.1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>Грамматическая основа предложения. Выражение сказуемого различными частями речи. Выражение подлежащего различными частями речи.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 xml:space="preserve">Второстепенные члены предложения. 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 xml:space="preserve">Предложения с обращениями и вводными словами. </w:t>
            </w:r>
          </w:p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  <w:t>Синтаксический анализ простого предложения.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 xml:space="preserve">Библиотека ЦОК </w:t>
            </w:r>
            <w:hyperlink r:id="rId21" w:history="1">
              <w:r w:rsidRPr="00E3754B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z w:val="26"/>
                  <w:szCs w:val="26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E3754B" w:rsidRPr="00E3754B" w:rsidTr="00E3754B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</w:rPr>
            </w:pPr>
            <w:r w:rsidRPr="00E3754B">
              <w:rPr>
                <w:rFonts w:ascii="Times New Roman" w:eastAsia="Times New Roman" w:hAnsi="Times New Roman" w:cs="Times New Roman"/>
                <w:b/>
                <w:i w:val="0"/>
                <w:iCs w:val="0"/>
                <w:sz w:val="26"/>
                <w:szCs w:val="26"/>
                <w:lang w:eastAsia="ru-RU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</w:tr>
      <w:tr w:rsidR="00E3754B" w:rsidRPr="00E3754B" w:rsidTr="00E3754B"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sz w:val="26"/>
                <w:szCs w:val="26"/>
              </w:rPr>
            </w:pPr>
          </w:p>
        </w:tc>
      </w:tr>
      <w:tr w:rsidR="00E3754B" w:rsidRPr="00E3754B" w:rsidTr="00E3754B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Повторение пройденного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 xml:space="preserve">Библиотека ЦОК </w:t>
            </w:r>
            <w:hyperlink r:id="rId22" w:history="1">
              <w:r w:rsidRPr="00E3754B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z w:val="26"/>
                  <w:szCs w:val="26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E3754B" w:rsidRPr="00E3754B" w:rsidTr="00E3754B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Промежуточная  аттестационная 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</w:tr>
      <w:tr w:rsidR="00E3754B" w:rsidRPr="00E3754B" w:rsidTr="00E3754B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Проверочные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4B" w:rsidRPr="00E3754B" w:rsidRDefault="00E3754B" w:rsidP="00E37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</w:pPr>
          </w:p>
        </w:tc>
      </w:tr>
      <w:tr w:rsidR="00E3754B" w:rsidRPr="00E3754B" w:rsidTr="00E3754B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6"/>
                <w:szCs w:val="26"/>
                <w:lang w:eastAsia="ru-RU"/>
              </w:rPr>
              <w:t>ОБЩЕЕ КОЛИЧЕСТВО ЧАСОВ 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6"/>
                <w:szCs w:val="26"/>
                <w:lang w:eastAsia="ru-RU"/>
              </w:rPr>
            </w:pPr>
            <w:r w:rsidRPr="00E3754B">
              <w:rPr>
                <w:rFonts w:ascii="Times New Roman" w:eastAsia="Times New Roman" w:hAnsi="Times New Roman" w:cs="Times New Roman"/>
                <w:i w:val="0"/>
                <w:iCs w:val="0"/>
                <w:sz w:val="26"/>
                <w:szCs w:val="26"/>
                <w:lang w:eastAsia="ru-RU"/>
              </w:rPr>
              <w:br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4B" w:rsidRPr="00E3754B" w:rsidRDefault="00E3754B" w:rsidP="00E3754B">
            <w:pP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E3754B" w:rsidRPr="0074511D" w:rsidRDefault="00E3754B" w:rsidP="00E3754B">
      <w:pPr>
        <w:spacing w:after="0" w:line="259" w:lineRule="auto"/>
        <w:rPr>
          <w:rFonts w:ascii="Calibri" w:eastAsia="Calibri" w:hAnsi="Calibri" w:cs="Times New Roman"/>
          <w:b/>
          <w:i w:val="0"/>
          <w:iCs w:val="0"/>
          <w:sz w:val="24"/>
          <w:szCs w:val="24"/>
        </w:rPr>
      </w:pPr>
    </w:p>
    <w:p w:rsidR="0074511D" w:rsidRPr="0074511D" w:rsidRDefault="0074511D" w:rsidP="0074511D">
      <w:pPr>
        <w:spacing w:after="0" w:line="259" w:lineRule="auto"/>
        <w:ind w:left="120"/>
        <w:rPr>
          <w:rFonts w:ascii="Calibri" w:eastAsia="Calibri" w:hAnsi="Calibri" w:cs="Times New Roman"/>
          <w:b/>
          <w:i w:val="0"/>
          <w:iCs w:val="0"/>
          <w:sz w:val="24"/>
          <w:szCs w:val="24"/>
        </w:rPr>
      </w:pPr>
      <w:r w:rsidRPr="0074511D">
        <w:rPr>
          <w:rFonts w:ascii="Times New Roman" w:eastAsia="Calibri" w:hAnsi="Times New Roman" w:cs="Times New Roman"/>
          <w:b/>
          <w:i w:val="0"/>
          <w:iCs w:val="0"/>
          <w:color w:val="000000"/>
          <w:sz w:val="24"/>
          <w:szCs w:val="24"/>
        </w:rPr>
        <w:t xml:space="preserve"> </w:t>
      </w:r>
      <w:r w:rsidRPr="0074511D">
        <w:rPr>
          <w:rFonts w:ascii="Times New Roman" w:eastAsia="Calibri" w:hAnsi="Times New Roman" w:cs="Times New Roman"/>
          <w:b/>
          <w:i w:val="0"/>
          <w:iCs w:val="0"/>
          <w:color w:val="000000"/>
          <w:sz w:val="24"/>
          <w:szCs w:val="24"/>
          <w:lang w:val="tt-RU"/>
        </w:rPr>
        <w:t>7</w:t>
      </w:r>
      <w:r w:rsidRPr="0074511D">
        <w:rPr>
          <w:rFonts w:ascii="Times New Roman" w:eastAsia="Calibri" w:hAnsi="Times New Roman" w:cs="Times New Roman"/>
          <w:b/>
          <w:i w:val="0"/>
          <w:iCs w:val="0"/>
          <w:color w:val="000000"/>
          <w:sz w:val="24"/>
          <w:szCs w:val="24"/>
        </w:rPr>
        <w:t xml:space="preserve"> КЛАСС </w:t>
      </w:r>
    </w:p>
    <w:tbl>
      <w:tblPr>
        <w:tblW w:w="0" w:type="auto"/>
        <w:tblInd w:w="1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1134"/>
        <w:gridCol w:w="69"/>
        <w:gridCol w:w="73"/>
        <w:gridCol w:w="6237"/>
        <w:gridCol w:w="142"/>
        <w:gridCol w:w="1276"/>
        <w:gridCol w:w="1417"/>
        <w:gridCol w:w="1418"/>
        <w:gridCol w:w="2912"/>
      </w:tblGrid>
      <w:tr w:rsidR="0074511D" w:rsidRPr="0074511D" w:rsidTr="00E3754B">
        <w:trPr>
          <w:trHeight w:val="144"/>
        </w:trPr>
        <w:tc>
          <w:tcPr>
            <w:tcW w:w="1203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40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п</w:t>
            </w:r>
            <w:proofErr w:type="gramEnd"/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/п </w:t>
            </w:r>
          </w:p>
          <w:p w:rsidR="0074511D" w:rsidRPr="0074511D" w:rsidRDefault="0074511D" w:rsidP="0074511D">
            <w:pPr>
              <w:spacing w:after="0" w:line="240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6452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</w:tr>
      <w:tr w:rsidR="0074511D" w:rsidRPr="0074511D" w:rsidTr="00E3754B">
        <w:trPr>
          <w:trHeight w:val="696"/>
        </w:trPr>
        <w:tc>
          <w:tcPr>
            <w:tcW w:w="1203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4511D" w:rsidRPr="0074511D" w:rsidRDefault="0074511D" w:rsidP="0074511D">
            <w:pPr>
              <w:spacing w:after="0" w:line="240" w:lineRule="auto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6452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Всего </w:t>
            </w:r>
          </w:p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9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</w:rPr>
            </w:pPr>
          </w:p>
        </w:tc>
      </w:tr>
      <w:tr w:rsidR="0074511D" w:rsidRPr="0074511D" w:rsidTr="00E3754B">
        <w:trPr>
          <w:trHeight w:val="144"/>
        </w:trPr>
        <w:tc>
          <w:tcPr>
            <w:tcW w:w="146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40" w:lineRule="auto"/>
              <w:ind w:left="135"/>
              <w:rPr>
                <w:rFonts w:ascii="Calibri" w:eastAsia="Calibri" w:hAnsi="Calibri" w:cs="Times New Roman"/>
                <w:b/>
                <w:i w:val="0"/>
                <w:iCs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Раздел 1. </w:t>
            </w: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>. </w:t>
            </w: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8"/>
              </w:rPr>
              <w:t>Общие сведения о языке</w:t>
            </w: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8"/>
              </w:rPr>
              <w:t>.</w:t>
            </w:r>
          </w:p>
        </w:tc>
      </w:tr>
      <w:tr w:rsidR="0074511D" w:rsidRPr="0074511D" w:rsidTr="00E3754B">
        <w:trPr>
          <w:trHeight w:val="144"/>
        </w:trPr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5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Понятие о литературном языке.</w:t>
            </w:r>
          </w:p>
          <w:p w:rsidR="0074511D" w:rsidRPr="0074511D" w:rsidRDefault="0074511D" w:rsidP="0074511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Определение места татарского языка среди других языков.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Библиотека ЦОК </w:t>
            </w:r>
            <w:hyperlink r:id="rId23" w:history="1">
              <w:r w:rsidRPr="0074511D">
                <w:rPr>
                  <w:rFonts w:ascii="Times New Roman" w:eastAsia="Calibri" w:hAnsi="Times New Roman" w:cs="Times New Roman"/>
                  <w:b/>
                  <w:i w:val="0"/>
                  <w:iCs w:val="0"/>
                  <w:color w:val="0000FF"/>
                  <w:sz w:val="24"/>
                  <w:szCs w:val="24"/>
                  <w:u w:val="single"/>
                </w:rPr>
                <w:t>https://m.edsoo.ru/7f413</w:t>
              </w:r>
              <w:r w:rsidRPr="0074511D">
                <w:rPr>
                  <w:rFonts w:ascii="Times New Roman" w:eastAsia="Calibri" w:hAnsi="Times New Roman" w:cs="Times New Roman"/>
                  <w:b/>
                  <w:i w:val="0"/>
                  <w:iCs w:val="0"/>
                  <w:color w:val="0000FF"/>
                  <w:sz w:val="24"/>
                  <w:szCs w:val="24"/>
                  <w:u w:val="single"/>
                </w:rPr>
                <w:lastRenderedPageBreak/>
                <w:t>034</w:t>
              </w:r>
            </w:hyperlink>
          </w:p>
        </w:tc>
      </w:tr>
      <w:tr w:rsidR="0074511D" w:rsidRPr="0074511D" w:rsidTr="00E3754B">
        <w:trPr>
          <w:trHeight w:val="144"/>
        </w:trPr>
        <w:tc>
          <w:tcPr>
            <w:tcW w:w="765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57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</w:p>
        </w:tc>
      </w:tr>
      <w:tr w:rsidR="0074511D" w:rsidRPr="0074511D" w:rsidTr="00E3754B">
        <w:trPr>
          <w:trHeight w:val="144"/>
        </w:trPr>
        <w:tc>
          <w:tcPr>
            <w:tcW w:w="146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Раздел 2.</w:t>
            </w: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  <w:t>Язык и культура.</w:t>
            </w:r>
          </w:p>
        </w:tc>
      </w:tr>
      <w:tr w:rsidR="0074511D" w:rsidRPr="0074511D" w:rsidTr="00E3754B">
        <w:trPr>
          <w:trHeight w:val="660"/>
        </w:trPr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3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Язык как зеркало культуры.</w:t>
            </w:r>
          </w:p>
          <w:p w:rsidR="0074511D" w:rsidRPr="0074511D" w:rsidRDefault="0074511D" w:rsidP="0074511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Эссе «Родной (татарский) язык».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tt-RU"/>
              </w:rPr>
              <w:t>5</w:t>
            </w:r>
          </w:p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</w:pPr>
          </w:p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</w:p>
        </w:tc>
      </w:tr>
      <w:tr w:rsidR="0074511D" w:rsidRPr="0074511D" w:rsidTr="00E3754B">
        <w:trPr>
          <w:trHeight w:val="144"/>
        </w:trPr>
        <w:tc>
          <w:tcPr>
            <w:tcW w:w="765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57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</w:p>
        </w:tc>
      </w:tr>
      <w:tr w:rsidR="0074511D" w:rsidRPr="0074511D" w:rsidTr="00E3754B">
        <w:trPr>
          <w:trHeight w:val="144"/>
        </w:trPr>
        <w:tc>
          <w:tcPr>
            <w:tcW w:w="146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Раздел 3. </w:t>
            </w: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  <w:t>Разделы науки о языке.</w:t>
            </w:r>
          </w:p>
        </w:tc>
      </w:tr>
      <w:tr w:rsidR="0074511D" w:rsidRPr="0074511D" w:rsidTr="00E3754B">
        <w:trPr>
          <w:trHeight w:val="144"/>
        </w:trPr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3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widowControl w:val="0"/>
              <w:spacing w:after="0" w:line="350" w:lineRule="auto"/>
              <w:ind w:firstLine="709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Разделы науки о языке. </w:t>
            </w:r>
          </w:p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Библиотека ЦОК </w:t>
            </w:r>
            <w:hyperlink r:id="rId24" w:history="1">
              <w:r w:rsidRPr="0074511D">
                <w:rPr>
                  <w:rFonts w:ascii="Times New Roman" w:eastAsia="Calibri" w:hAnsi="Times New Roman" w:cs="Times New Roman"/>
                  <w:b/>
                  <w:i w:val="0"/>
                  <w:iCs w:val="0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74511D" w:rsidRPr="0074511D" w:rsidTr="00E3754B">
        <w:trPr>
          <w:trHeight w:val="144"/>
        </w:trPr>
        <w:tc>
          <w:tcPr>
            <w:tcW w:w="765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2  </w:t>
            </w:r>
          </w:p>
        </w:tc>
        <w:tc>
          <w:tcPr>
            <w:tcW w:w="57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</w:p>
        </w:tc>
      </w:tr>
      <w:tr w:rsidR="0074511D" w:rsidRPr="0074511D" w:rsidTr="00E3754B">
        <w:trPr>
          <w:trHeight w:val="144"/>
        </w:trPr>
        <w:tc>
          <w:tcPr>
            <w:tcW w:w="146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Раздел 4. </w:t>
            </w: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  <w:t>Фонетика.</w:t>
            </w:r>
          </w:p>
        </w:tc>
      </w:tr>
      <w:tr w:rsidR="0074511D" w:rsidRPr="0074511D" w:rsidTr="00E3754B">
        <w:trPr>
          <w:trHeight w:val="144"/>
        </w:trPr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3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widowControl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Гласные звуки в татарском и русском языках. </w:t>
            </w:r>
          </w:p>
          <w:p w:rsidR="0074511D" w:rsidRPr="0074511D" w:rsidRDefault="0074511D" w:rsidP="0074511D">
            <w:pPr>
              <w:widowControl w:val="0"/>
              <w:spacing w:after="0" w:line="348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Согласные звуки в татарском и русском языках.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Библиотека ЦОК </w:t>
            </w:r>
            <w:hyperlink r:id="rId25" w:history="1">
              <w:r w:rsidRPr="0074511D">
                <w:rPr>
                  <w:rFonts w:ascii="Times New Roman" w:eastAsia="Calibri" w:hAnsi="Times New Roman" w:cs="Times New Roman"/>
                  <w:b/>
                  <w:i w:val="0"/>
                  <w:iCs w:val="0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74511D" w:rsidRPr="0074511D" w:rsidTr="00E3754B">
        <w:trPr>
          <w:trHeight w:val="144"/>
        </w:trPr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3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widowControl w:val="0"/>
              <w:spacing w:after="0" w:line="348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Взаимодействие соседних гласных и согласных звуков.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Библиотека ЦОК </w:t>
            </w:r>
            <w:hyperlink r:id="rId26" w:history="1">
              <w:r w:rsidRPr="0074511D">
                <w:rPr>
                  <w:rFonts w:ascii="Times New Roman" w:eastAsia="Calibri" w:hAnsi="Times New Roman" w:cs="Times New Roman"/>
                  <w:i w:val="0"/>
                  <w:iCs w:val="0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74511D" w:rsidRPr="0074511D" w:rsidTr="00E3754B">
        <w:trPr>
          <w:trHeight w:val="144"/>
        </w:trPr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4.3</w:t>
            </w:r>
          </w:p>
        </w:tc>
        <w:tc>
          <w:tcPr>
            <w:tcW w:w="63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widowControl w:val="0"/>
              <w:spacing w:after="0" w:line="348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Взаимодействие соседних гласных и согласных звуков.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</w:p>
        </w:tc>
      </w:tr>
      <w:tr w:rsidR="0074511D" w:rsidRPr="0074511D" w:rsidTr="00E3754B">
        <w:trPr>
          <w:trHeight w:val="144"/>
        </w:trPr>
        <w:tc>
          <w:tcPr>
            <w:tcW w:w="765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>1</w:t>
            </w: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4</w:t>
            </w: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160" w:line="259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</w:tr>
      <w:tr w:rsidR="0074511D" w:rsidRPr="0074511D" w:rsidTr="00E3754B">
        <w:trPr>
          <w:trHeight w:val="144"/>
        </w:trPr>
        <w:tc>
          <w:tcPr>
            <w:tcW w:w="146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Раздел 5.</w:t>
            </w: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Орфография.</w:t>
            </w:r>
          </w:p>
          <w:p w:rsidR="0074511D" w:rsidRPr="0074511D" w:rsidRDefault="0074511D" w:rsidP="0074511D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74511D" w:rsidRPr="0074511D" w:rsidTr="00E3754B">
        <w:trPr>
          <w:trHeight w:val="144"/>
        </w:trPr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3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widowControl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Орфографический словарь татарского языка.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</w:tr>
      <w:tr w:rsidR="0074511D" w:rsidRPr="0074511D" w:rsidTr="00E3754B">
        <w:trPr>
          <w:trHeight w:val="144"/>
        </w:trPr>
        <w:tc>
          <w:tcPr>
            <w:tcW w:w="765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8</w:t>
            </w: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160" w:line="259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</w:tr>
      <w:tr w:rsidR="0074511D" w:rsidRPr="0074511D" w:rsidTr="00E3754B">
        <w:trPr>
          <w:trHeight w:val="144"/>
        </w:trPr>
        <w:tc>
          <w:tcPr>
            <w:tcW w:w="146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lastRenderedPageBreak/>
              <w:t>Раздел 6.</w:t>
            </w: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 Лексикология</w:t>
            </w:r>
          </w:p>
          <w:p w:rsidR="0074511D" w:rsidRPr="0074511D" w:rsidRDefault="0074511D" w:rsidP="0074511D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74511D" w:rsidRPr="0074511D" w:rsidTr="00E3754B">
        <w:trPr>
          <w:trHeight w:val="144"/>
        </w:trPr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3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Основные способы толкования лексического значения слова. Однозначные и многозначные слова. Прямое и переносное значения слова.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01638A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hyperlink r:id="rId27">
              <w:r w:rsidR="0074511D" w:rsidRPr="0074511D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pacing w:val="-1"/>
                  <w:sz w:val="24"/>
                  <w:szCs w:val="24"/>
                  <w:u w:val="single" w:color="0000FF"/>
                </w:rPr>
                <w:t>https://edu.tatar.ru/cor/3</w:t>
              </w:r>
            </w:hyperlink>
            <w:r w:rsidR="0074511D" w:rsidRPr="0074511D">
              <w:rPr>
                <w:rFonts w:ascii="Times New Roman" w:eastAsia="Times New Roman" w:hAnsi="Times New Roman" w:cs="Times New Roman"/>
                <w:i w:val="0"/>
                <w:iCs w:val="0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28">
              <w:r w:rsidR="0074511D" w:rsidRPr="0074511D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z w:val="24"/>
                  <w:szCs w:val="24"/>
                  <w:u w:val="single" w:color="0000FF"/>
                </w:rPr>
                <w:t>73</w:t>
              </w:r>
            </w:hyperlink>
          </w:p>
        </w:tc>
      </w:tr>
      <w:tr w:rsidR="0074511D" w:rsidRPr="0074511D" w:rsidTr="00E3754B">
        <w:trPr>
          <w:trHeight w:val="144"/>
        </w:trPr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6.2</w:t>
            </w:r>
          </w:p>
        </w:tc>
        <w:tc>
          <w:tcPr>
            <w:tcW w:w="63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widowControl w:val="0"/>
              <w:spacing w:after="0" w:line="348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Синонимы, антонимы и омонимы родного языка.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01638A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</w:pPr>
            <w:hyperlink r:id="rId29" w:history="1">
              <w:r w:rsidR="0074511D" w:rsidRPr="0074511D">
                <w:rPr>
                  <w:rFonts w:ascii="Times New Roman" w:eastAsia="Calibri" w:hAnsi="Times New Roman" w:cs="Times New Roman"/>
                  <w:i w:val="0"/>
                  <w:iCs w:val="0"/>
                  <w:color w:val="0000FF"/>
                  <w:sz w:val="24"/>
                  <w:szCs w:val="24"/>
                  <w:u w:val="single"/>
                </w:rPr>
                <w:t>https://translate.academic.ru/</w:t>
              </w:r>
            </w:hyperlink>
            <w:r w:rsidR="0074511D"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</w:tr>
      <w:tr w:rsidR="0074511D" w:rsidRPr="0074511D" w:rsidTr="00E3754B">
        <w:trPr>
          <w:trHeight w:val="144"/>
        </w:trPr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6.3</w:t>
            </w:r>
          </w:p>
        </w:tc>
        <w:tc>
          <w:tcPr>
            <w:tcW w:w="63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Ономастика и её разделы. Гидронимы, </w:t>
            </w:r>
            <w:proofErr w:type="spellStart"/>
            <w:r w:rsidRPr="0074511D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ойконимы</w:t>
            </w:r>
            <w:proofErr w:type="spellEnd"/>
            <w:r w:rsidRPr="0074511D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Республики Татарстан.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01638A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</w:pPr>
            <w:hyperlink r:id="rId30" w:history="1">
              <w:r w:rsidR="0074511D" w:rsidRPr="0074511D">
                <w:rPr>
                  <w:rFonts w:ascii="Times New Roman" w:eastAsia="Calibri" w:hAnsi="Times New Roman" w:cs="Times New Roman"/>
                  <w:i w:val="0"/>
                  <w:iCs w:val="0"/>
                  <w:color w:val="0000FF"/>
                  <w:sz w:val="24"/>
                  <w:szCs w:val="24"/>
                  <w:u w:val="single"/>
                </w:rPr>
                <w:t>https://studfile.net/</w:t>
              </w:r>
            </w:hyperlink>
            <w:r w:rsidR="0074511D"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</w:tr>
      <w:tr w:rsidR="0074511D" w:rsidRPr="0074511D" w:rsidTr="00E3754B">
        <w:trPr>
          <w:trHeight w:val="600"/>
        </w:trPr>
        <w:tc>
          <w:tcPr>
            <w:tcW w:w="7655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4511D" w:rsidRPr="0074511D" w:rsidRDefault="0074511D" w:rsidP="0074511D">
            <w:pPr>
              <w:widowControl w:val="0"/>
              <w:spacing w:after="0" w:line="348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5747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4511D" w:rsidRPr="0074511D" w:rsidRDefault="0074511D" w:rsidP="0074511D">
            <w:pPr>
              <w:widowControl w:val="0"/>
              <w:spacing w:after="0" w:line="348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</w:p>
        </w:tc>
      </w:tr>
      <w:tr w:rsidR="0074511D" w:rsidRPr="0074511D" w:rsidTr="00E3754B">
        <w:trPr>
          <w:trHeight w:val="600"/>
        </w:trPr>
        <w:tc>
          <w:tcPr>
            <w:tcW w:w="14678" w:type="dxa"/>
            <w:gridSpan w:val="9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Раздел 7.</w:t>
            </w: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 Морфология.</w:t>
            </w:r>
          </w:p>
        </w:tc>
      </w:tr>
      <w:tr w:rsidR="0074511D" w:rsidRPr="0074511D" w:rsidTr="00E3754B">
        <w:trPr>
          <w:trHeight w:val="1134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Неспрягаемые неличные формы глагола. Причастие, его грамматические признаки. Синтаксическая функция причастия. Деепричастие, его грамматические признаки. Отрицательная форма деепричастий.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tt-RU" w:eastAsia="ru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01638A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hyperlink r:id="rId31">
              <w:r w:rsidR="0074511D" w:rsidRPr="0074511D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pacing w:val="-1"/>
                  <w:sz w:val="24"/>
                  <w:szCs w:val="24"/>
                  <w:u w:val="single" w:color="0000FF"/>
                </w:rPr>
                <w:t>https://edu.tatar.ru/cor/3</w:t>
              </w:r>
            </w:hyperlink>
            <w:r w:rsidR="0074511D" w:rsidRPr="0074511D">
              <w:rPr>
                <w:rFonts w:ascii="Times New Roman" w:eastAsia="Times New Roman" w:hAnsi="Times New Roman" w:cs="Times New Roman"/>
                <w:i w:val="0"/>
                <w:iCs w:val="0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32">
              <w:r w:rsidR="0074511D" w:rsidRPr="0074511D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z w:val="24"/>
                  <w:szCs w:val="24"/>
                  <w:u w:val="single" w:color="0000FF"/>
                </w:rPr>
                <w:t>73</w:t>
              </w:r>
            </w:hyperlink>
          </w:p>
        </w:tc>
      </w:tr>
      <w:tr w:rsidR="0074511D" w:rsidRPr="0074511D" w:rsidTr="00E3754B">
        <w:trPr>
          <w:trHeight w:val="357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7.2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Наречие и его виды. Морфологический анализ наречия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</w:p>
        </w:tc>
      </w:tr>
      <w:tr w:rsidR="0074511D" w:rsidRPr="0074511D" w:rsidTr="00E3754B">
        <w:trPr>
          <w:trHeight w:val="144"/>
        </w:trPr>
        <w:tc>
          <w:tcPr>
            <w:tcW w:w="765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160" w:line="259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 Итого по разделу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4511D" w:rsidRPr="0074511D" w:rsidRDefault="0074511D" w:rsidP="0074511D">
            <w:pPr>
              <w:spacing w:after="160" w:line="259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  <w:lang w:val="tt-RU"/>
              </w:rPr>
              <w:t>28</w:t>
            </w:r>
          </w:p>
        </w:tc>
        <w:tc>
          <w:tcPr>
            <w:tcW w:w="574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511D" w:rsidRPr="0074511D" w:rsidRDefault="0074511D" w:rsidP="0074511D">
            <w:pPr>
              <w:spacing w:after="160" w:line="259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</w:tr>
      <w:tr w:rsidR="0074511D" w:rsidRPr="0074511D" w:rsidTr="00E3754B">
        <w:trPr>
          <w:trHeight w:val="278"/>
        </w:trPr>
        <w:tc>
          <w:tcPr>
            <w:tcW w:w="146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160" w:line="259" w:lineRule="auto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Раздел 8.</w:t>
            </w: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 </w:t>
            </w: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  <w:t>Синтаксис.</w:t>
            </w:r>
            <w:r w:rsidRPr="0074511D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74511D">
              <w:rPr>
                <w:rFonts w:ascii="Times New Roman" w:eastAsia="Calibri" w:hAnsi="Times New Roman" w:cs="Times New Roman"/>
                <w:b/>
                <w:i w:val="0"/>
                <w:iCs w:val="0"/>
                <w:sz w:val="24"/>
                <w:szCs w:val="24"/>
              </w:rPr>
              <w:t>Пунктуация.</w:t>
            </w:r>
          </w:p>
        </w:tc>
      </w:tr>
      <w:tr w:rsidR="0074511D" w:rsidRPr="0074511D" w:rsidTr="00E3754B">
        <w:trPr>
          <w:trHeight w:val="1037"/>
        </w:trPr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511D" w:rsidRPr="0074511D" w:rsidRDefault="0074511D" w:rsidP="0074511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tt-RU" w:eastAsia="ru-RU"/>
              </w:rPr>
            </w:pPr>
            <w:r w:rsidRPr="0074511D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Способы передачи чужой речи. Прямая и косвенная речь. Диалог. Цитата как способ передачи чужой речи. Преобразование прямой речи в косвенную речь. 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160" w:line="259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4511D" w:rsidRPr="0074511D" w:rsidRDefault="0074511D" w:rsidP="0074511D">
            <w:pPr>
              <w:spacing w:after="160" w:line="259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511D" w:rsidRPr="0074511D" w:rsidRDefault="0074511D" w:rsidP="0074511D">
            <w:pPr>
              <w:spacing w:after="160" w:line="259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</w:tr>
      <w:tr w:rsidR="0074511D" w:rsidRPr="0074511D" w:rsidTr="00E3754B">
        <w:trPr>
          <w:trHeight w:val="25"/>
        </w:trPr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8.2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511D" w:rsidRPr="0074511D" w:rsidRDefault="0074511D" w:rsidP="0074511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74511D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Понятие о сложных предложениях. Сложносочинённое предложение. Союзная и бессоюзная связь частей. Знаки препинания в сложносочинённых предложениях.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160" w:line="259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4511D" w:rsidRPr="0074511D" w:rsidRDefault="0074511D" w:rsidP="0074511D">
            <w:pPr>
              <w:spacing w:after="160" w:line="259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511D" w:rsidRPr="0074511D" w:rsidRDefault="0074511D" w:rsidP="0074511D">
            <w:pPr>
              <w:spacing w:after="160" w:line="259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</w:tr>
      <w:tr w:rsidR="0074511D" w:rsidRPr="0074511D" w:rsidTr="00E3754B">
        <w:trPr>
          <w:trHeight w:val="144"/>
        </w:trPr>
        <w:tc>
          <w:tcPr>
            <w:tcW w:w="75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57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160" w:line="259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</w:tr>
      <w:tr w:rsidR="0074511D" w:rsidRPr="0074511D" w:rsidTr="00E3754B">
        <w:trPr>
          <w:trHeight w:val="144"/>
        </w:trPr>
        <w:tc>
          <w:tcPr>
            <w:tcW w:w="75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lastRenderedPageBreak/>
              <w:t>Повторение пройденного материала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Библиотека ЦОК </w:t>
            </w:r>
            <w:hyperlink r:id="rId33" w:history="1">
              <w:r w:rsidRPr="0074511D">
                <w:rPr>
                  <w:rFonts w:ascii="Times New Roman" w:eastAsia="Calibri" w:hAnsi="Times New Roman" w:cs="Times New Roman"/>
                  <w:i w:val="0"/>
                  <w:iCs w:val="0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74511D" w:rsidRPr="0074511D" w:rsidTr="00E3754B">
        <w:trPr>
          <w:trHeight w:val="144"/>
        </w:trPr>
        <w:tc>
          <w:tcPr>
            <w:tcW w:w="75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10 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Библиотека ЦОК </w:t>
            </w:r>
            <w:hyperlink r:id="rId34" w:history="1">
              <w:r w:rsidRPr="0074511D">
                <w:rPr>
                  <w:rFonts w:ascii="Times New Roman" w:eastAsia="Calibri" w:hAnsi="Times New Roman" w:cs="Times New Roman"/>
                  <w:i w:val="0"/>
                  <w:iCs w:val="0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74511D" w:rsidRPr="0074511D" w:rsidTr="00E3754B">
        <w:trPr>
          <w:trHeight w:val="144"/>
        </w:trPr>
        <w:tc>
          <w:tcPr>
            <w:tcW w:w="75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511D" w:rsidRPr="0074511D" w:rsidRDefault="0074511D" w:rsidP="0074511D">
            <w:pPr>
              <w:spacing w:after="0" w:line="259" w:lineRule="auto"/>
              <w:ind w:left="135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74511D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511D" w:rsidRPr="0074511D" w:rsidRDefault="0074511D" w:rsidP="0074511D">
            <w:pPr>
              <w:spacing w:after="160" w:line="259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</w:p>
        </w:tc>
      </w:tr>
    </w:tbl>
    <w:p w:rsidR="0074511D" w:rsidRPr="00D92FED" w:rsidRDefault="0074511D" w:rsidP="00D92FED">
      <w:pPr>
        <w:widowControl w:val="0"/>
        <w:autoSpaceDE w:val="0"/>
        <w:autoSpaceDN w:val="0"/>
        <w:spacing w:before="54" w:after="0" w:line="273" w:lineRule="auto"/>
        <w:ind w:left="100"/>
        <w:rPr>
          <w:rFonts w:ascii="Times New Roman" w:eastAsia="Times New Roman" w:hAnsi="Times New Roman" w:cs="Times New Roman"/>
          <w:iCs w:val="0"/>
          <w:sz w:val="28"/>
          <w:szCs w:val="28"/>
        </w:rPr>
      </w:pPr>
    </w:p>
    <w:p w:rsidR="0018654B" w:rsidRDefault="0018654B" w:rsidP="00186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aps/>
          <w:sz w:val="24"/>
          <w:szCs w:val="24"/>
          <w:lang w:eastAsia="ru-RU"/>
        </w:rPr>
        <w:t>8</w:t>
      </w:r>
      <w:r w:rsidRPr="0074511D">
        <w:rPr>
          <w:rFonts w:ascii="Times New Roman" w:eastAsia="Times New Roman" w:hAnsi="Times New Roman" w:cs="Times New Roman"/>
          <w:b/>
          <w:bCs/>
          <w:i w:val="0"/>
          <w:iCs w:val="0"/>
          <w:caps/>
          <w:sz w:val="24"/>
          <w:szCs w:val="24"/>
          <w:lang w:eastAsia="ru-RU"/>
        </w:rPr>
        <w:t xml:space="preserve"> КЛАСС</w:t>
      </w:r>
    </w:p>
    <w:p w:rsidR="0018654B" w:rsidRPr="0074511D" w:rsidRDefault="0018654B" w:rsidP="00186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aps/>
          <w:sz w:val="24"/>
          <w:szCs w:val="24"/>
          <w:lang w:eastAsia="ru-RU"/>
        </w:rPr>
      </w:pPr>
    </w:p>
    <w:tbl>
      <w:tblPr>
        <w:tblStyle w:val="af4"/>
        <w:tblW w:w="14742" w:type="dxa"/>
        <w:tblInd w:w="108" w:type="dxa"/>
        <w:tblLayout w:type="fixed"/>
        <w:tblLook w:val="04A0"/>
      </w:tblPr>
      <w:tblGrid>
        <w:gridCol w:w="830"/>
        <w:gridCol w:w="21"/>
        <w:gridCol w:w="6628"/>
        <w:gridCol w:w="34"/>
        <w:gridCol w:w="1289"/>
        <w:gridCol w:w="129"/>
        <w:gridCol w:w="1417"/>
        <w:gridCol w:w="24"/>
        <w:gridCol w:w="10"/>
        <w:gridCol w:w="1392"/>
        <w:gridCol w:w="2968"/>
      </w:tblGrid>
      <w:tr w:rsidR="00E3754B" w:rsidRPr="0074511D" w:rsidTr="0070738F">
        <w:tc>
          <w:tcPr>
            <w:tcW w:w="830" w:type="dxa"/>
            <w:vMerge w:val="restart"/>
            <w:hideMark/>
          </w:tcPr>
          <w:p w:rsidR="0018654B" w:rsidRPr="0074511D" w:rsidRDefault="0018654B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п</w:t>
            </w:r>
            <w:proofErr w:type="gramEnd"/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49" w:type="dxa"/>
            <w:gridSpan w:val="2"/>
            <w:vMerge w:val="restart"/>
            <w:hideMark/>
          </w:tcPr>
          <w:p w:rsidR="0018654B" w:rsidRPr="0074511D" w:rsidRDefault="0018654B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295" w:type="dxa"/>
            <w:gridSpan w:val="7"/>
            <w:hideMark/>
          </w:tcPr>
          <w:p w:rsidR="0018654B" w:rsidRPr="0074511D" w:rsidRDefault="0018654B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68" w:type="dxa"/>
            <w:vMerge w:val="restart"/>
            <w:hideMark/>
          </w:tcPr>
          <w:p w:rsidR="0018654B" w:rsidRPr="0074511D" w:rsidRDefault="0018654B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3754B" w:rsidRPr="0074511D" w:rsidTr="0070738F">
        <w:tc>
          <w:tcPr>
            <w:tcW w:w="830" w:type="dxa"/>
            <w:vMerge/>
            <w:hideMark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49" w:type="dxa"/>
            <w:gridSpan w:val="2"/>
            <w:vMerge/>
            <w:hideMark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gridSpan w:val="3"/>
            <w:hideMark/>
          </w:tcPr>
          <w:p w:rsidR="0018654B" w:rsidRPr="0074511D" w:rsidRDefault="0018654B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hideMark/>
          </w:tcPr>
          <w:p w:rsidR="0018654B" w:rsidRPr="0074511D" w:rsidRDefault="0018654B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26" w:type="dxa"/>
            <w:gridSpan w:val="3"/>
            <w:hideMark/>
          </w:tcPr>
          <w:p w:rsidR="0018654B" w:rsidRPr="0074511D" w:rsidRDefault="0018654B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968" w:type="dxa"/>
            <w:vMerge/>
            <w:hideMark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8654B" w:rsidRPr="0074511D" w:rsidTr="0070738F">
        <w:tc>
          <w:tcPr>
            <w:tcW w:w="14742" w:type="dxa"/>
            <w:gridSpan w:val="11"/>
            <w:hideMark/>
          </w:tcPr>
          <w:p w:rsidR="0018654B" w:rsidRPr="0074511D" w:rsidRDefault="0018654B" w:rsidP="0018654B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Раздел 1.</w:t>
            </w: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Pr="0018654B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Общие сведения о языке.</w:t>
            </w:r>
          </w:p>
        </w:tc>
      </w:tr>
      <w:tr w:rsidR="00E3754B" w:rsidRPr="0074511D" w:rsidTr="0070738F">
        <w:tc>
          <w:tcPr>
            <w:tcW w:w="830" w:type="dxa"/>
            <w:hideMark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83" w:type="dxa"/>
            <w:gridSpan w:val="3"/>
            <w:hideMark/>
          </w:tcPr>
          <w:p w:rsidR="0018654B" w:rsidRPr="0074511D" w:rsidRDefault="0018654B" w:rsidP="0018654B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Язык и культура.</w:t>
            </w:r>
          </w:p>
        </w:tc>
        <w:tc>
          <w:tcPr>
            <w:tcW w:w="1418" w:type="dxa"/>
            <w:gridSpan w:val="2"/>
            <w:hideMark/>
          </w:tcPr>
          <w:p w:rsidR="0018654B" w:rsidRPr="0074511D" w:rsidRDefault="0018654B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hideMark/>
          </w:tcPr>
          <w:p w:rsidR="0018654B" w:rsidRPr="0074511D" w:rsidRDefault="00462331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1426" w:type="dxa"/>
            <w:gridSpan w:val="3"/>
            <w:hideMark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hideMark/>
          </w:tcPr>
          <w:p w:rsidR="0018654B" w:rsidRPr="0074511D" w:rsidRDefault="0018654B" w:rsidP="0018654B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E3754B" w:rsidRPr="0074511D" w:rsidTr="0070738F">
        <w:tc>
          <w:tcPr>
            <w:tcW w:w="830" w:type="dxa"/>
            <w:hideMark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683" w:type="dxa"/>
            <w:gridSpan w:val="3"/>
            <w:hideMark/>
          </w:tcPr>
          <w:p w:rsidR="0018654B" w:rsidRPr="0018654B" w:rsidRDefault="0018654B" w:rsidP="0018654B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Языковые единицы с национально-культурным компонентом в изучаемых текстах.</w:t>
            </w:r>
          </w:p>
        </w:tc>
        <w:tc>
          <w:tcPr>
            <w:tcW w:w="1418" w:type="dxa"/>
            <w:gridSpan w:val="2"/>
            <w:hideMark/>
          </w:tcPr>
          <w:p w:rsidR="0018654B" w:rsidRPr="0074511D" w:rsidRDefault="0018654B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hideMark/>
          </w:tcPr>
          <w:p w:rsidR="0018654B" w:rsidRPr="0074511D" w:rsidRDefault="00462331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6" w:type="dxa"/>
            <w:gridSpan w:val="3"/>
            <w:hideMark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hideMark/>
          </w:tcPr>
          <w:p w:rsidR="0018654B" w:rsidRPr="0074511D" w:rsidRDefault="0018654B" w:rsidP="0018654B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E3754B" w:rsidRPr="0074511D" w:rsidTr="0070738F">
        <w:tc>
          <w:tcPr>
            <w:tcW w:w="830" w:type="dxa"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683" w:type="dxa"/>
            <w:gridSpan w:val="3"/>
          </w:tcPr>
          <w:p w:rsidR="0018654B" w:rsidRPr="0074511D" w:rsidRDefault="0018654B" w:rsidP="0018654B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Работа с текстами о языках России.</w:t>
            </w:r>
          </w:p>
        </w:tc>
        <w:tc>
          <w:tcPr>
            <w:tcW w:w="1418" w:type="dxa"/>
            <w:gridSpan w:val="2"/>
          </w:tcPr>
          <w:p w:rsidR="0018654B" w:rsidRPr="0074511D" w:rsidRDefault="00462331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gridSpan w:val="3"/>
          </w:tcPr>
          <w:p w:rsidR="0018654B" w:rsidRPr="0074511D" w:rsidRDefault="00462331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8" w:type="dxa"/>
          </w:tcPr>
          <w:p w:rsidR="0018654B" w:rsidRPr="0074511D" w:rsidRDefault="00ED27B2" w:rsidP="0018654B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18654B" w:rsidRPr="0074511D" w:rsidTr="0070738F">
        <w:tc>
          <w:tcPr>
            <w:tcW w:w="14742" w:type="dxa"/>
            <w:gridSpan w:val="11"/>
            <w:hideMark/>
          </w:tcPr>
          <w:p w:rsidR="0018654B" w:rsidRPr="0018654B" w:rsidRDefault="0018654B" w:rsidP="0018654B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inherit" w:eastAsia="Times New Roman" w:hAnsi="inherit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Раздел 2.</w:t>
            </w: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Pr="00ED27B2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Текст.</w:t>
            </w:r>
          </w:p>
        </w:tc>
      </w:tr>
      <w:tr w:rsidR="0070738F" w:rsidRPr="0074511D" w:rsidTr="0070738F">
        <w:trPr>
          <w:trHeight w:val="291"/>
        </w:trPr>
        <w:tc>
          <w:tcPr>
            <w:tcW w:w="830" w:type="dxa"/>
            <w:hideMark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83" w:type="dxa"/>
            <w:gridSpan w:val="3"/>
            <w:hideMark/>
          </w:tcPr>
          <w:p w:rsidR="0018654B" w:rsidRPr="0018654B" w:rsidRDefault="0018654B" w:rsidP="0018654B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Определение типов текстов (повествование, описание, рассуждение). </w:t>
            </w:r>
          </w:p>
        </w:tc>
        <w:tc>
          <w:tcPr>
            <w:tcW w:w="1418" w:type="dxa"/>
            <w:gridSpan w:val="2"/>
            <w:hideMark/>
          </w:tcPr>
          <w:p w:rsidR="0018654B" w:rsidRPr="0074511D" w:rsidRDefault="00462331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gridSpan w:val="3"/>
            <w:hideMark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hideMark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hideMark/>
          </w:tcPr>
          <w:p w:rsidR="0018654B" w:rsidRPr="0074511D" w:rsidRDefault="0018654B" w:rsidP="0018654B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0738F" w:rsidRPr="0074511D" w:rsidTr="0070738F">
        <w:trPr>
          <w:trHeight w:val="291"/>
        </w:trPr>
        <w:tc>
          <w:tcPr>
            <w:tcW w:w="830" w:type="dxa"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683" w:type="dxa"/>
            <w:gridSpan w:val="3"/>
          </w:tcPr>
          <w:p w:rsidR="0018654B" w:rsidRPr="0074511D" w:rsidRDefault="0018654B" w:rsidP="0018654B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Составление собственных текстов заданного типа.</w:t>
            </w:r>
          </w:p>
        </w:tc>
        <w:tc>
          <w:tcPr>
            <w:tcW w:w="1418" w:type="dxa"/>
            <w:gridSpan w:val="2"/>
          </w:tcPr>
          <w:p w:rsidR="0018654B" w:rsidRPr="0074511D" w:rsidRDefault="00462331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1" w:type="dxa"/>
            <w:gridSpan w:val="3"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2" w:type="dxa"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18654B" w:rsidRPr="0074511D" w:rsidRDefault="00ED27B2" w:rsidP="0018654B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0738F" w:rsidRPr="0074511D" w:rsidTr="0070738F">
        <w:trPr>
          <w:trHeight w:val="291"/>
        </w:trPr>
        <w:tc>
          <w:tcPr>
            <w:tcW w:w="830" w:type="dxa"/>
          </w:tcPr>
          <w:p w:rsidR="0018654B" w:rsidRPr="0018654B" w:rsidRDefault="0018654B" w:rsidP="0018654B">
            <w:pPr>
              <w:rPr>
                <w:rFonts w:eastAsia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 w:val="0"/>
                <w:iCs w:val="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683" w:type="dxa"/>
            <w:gridSpan w:val="3"/>
          </w:tcPr>
          <w:p w:rsidR="0018654B" w:rsidRPr="0074511D" w:rsidRDefault="0018654B" w:rsidP="0018654B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Составление собственных текстов </w:t>
            </w:r>
            <w:proofErr w:type="gramStart"/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по</w:t>
            </w:r>
            <w:proofErr w:type="gramEnd"/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заданным </w:t>
            </w:r>
            <w:proofErr w:type="spellStart"/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з</w:t>
            </w:r>
            <w:r w:rsidR="00462331">
              <w:rPr>
                <w:rFonts w:ascii="Times New Roman" w:hAnsi="Times New Roman" w:cs="Times New Roman"/>
                <w:i w:val="0"/>
                <w:sz w:val="24"/>
                <w:szCs w:val="24"/>
              </w:rPr>
              <w:t>а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лавиям</w:t>
            </w:r>
            <w:proofErr w:type="spellEnd"/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18654B" w:rsidRPr="0074511D" w:rsidRDefault="00462331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1" w:type="dxa"/>
            <w:gridSpan w:val="3"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18654B" w:rsidRPr="0074511D" w:rsidRDefault="00462331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8" w:type="dxa"/>
          </w:tcPr>
          <w:p w:rsidR="0018654B" w:rsidRPr="0074511D" w:rsidRDefault="00ED27B2" w:rsidP="0018654B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18654B" w:rsidRPr="0074511D" w:rsidTr="0070738F">
        <w:tc>
          <w:tcPr>
            <w:tcW w:w="14742" w:type="dxa"/>
            <w:gridSpan w:val="11"/>
            <w:hideMark/>
          </w:tcPr>
          <w:p w:rsidR="0018654B" w:rsidRPr="0074511D" w:rsidRDefault="0018654B" w:rsidP="0018654B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inherit" w:eastAsia="Times New Roman" w:hAnsi="inherit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Раздел 3.</w:t>
            </w: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Pr="0074511D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Разделы  науки  о языке.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</w:tr>
      <w:tr w:rsidR="0070738F" w:rsidRPr="0074511D" w:rsidTr="0070738F">
        <w:trPr>
          <w:trHeight w:val="316"/>
        </w:trPr>
        <w:tc>
          <w:tcPr>
            <w:tcW w:w="851" w:type="dxa"/>
            <w:gridSpan w:val="2"/>
            <w:hideMark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662" w:type="dxa"/>
            <w:gridSpan w:val="2"/>
            <w:hideMark/>
          </w:tcPr>
          <w:p w:rsidR="0018654B" w:rsidRPr="00ED27B2" w:rsidRDefault="0018654B" w:rsidP="0018654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 </w:t>
            </w:r>
            <w:r w:rsidRPr="00ED27B2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Орфоэпия.</w:t>
            </w:r>
          </w:p>
        </w:tc>
        <w:tc>
          <w:tcPr>
            <w:tcW w:w="1418" w:type="dxa"/>
            <w:gridSpan w:val="2"/>
            <w:hideMark/>
          </w:tcPr>
          <w:p w:rsidR="0018654B" w:rsidRPr="0074511D" w:rsidRDefault="0018654B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1" w:type="dxa"/>
            <w:gridSpan w:val="3"/>
            <w:hideMark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hideMark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hideMark/>
          </w:tcPr>
          <w:p w:rsidR="0018654B" w:rsidRPr="0074511D" w:rsidRDefault="0018654B" w:rsidP="0018654B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0738F" w:rsidRPr="0074511D" w:rsidTr="0070738F">
        <w:trPr>
          <w:trHeight w:val="285"/>
        </w:trPr>
        <w:tc>
          <w:tcPr>
            <w:tcW w:w="851" w:type="dxa"/>
            <w:gridSpan w:val="2"/>
          </w:tcPr>
          <w:p w:rsidR="0018654B" w:rsidRPr="00ED27B2" w:rsidRDefault="00ED27B2" w:rsidP="0018654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3.2</w:t>
            </w:r>
          </w:p>
        </w:tc>
        <w:tc>
          <w:tcPr>
            <w:tcW w:w="6662" w:type="dxa"/>
            <w:gridSpan w:val="2"/>
          </w:tcPr>
          <w:p w:rsidR="0018654B" w:rsidRPr="0074511D" w:rsidRDefault="00ED27B2" w:rsidP="0018654B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Нарушение орфоэпических норм. </w:t>
            </w:r>
          </w:p>
        </w:tc>
        <w:tc>
          <w:tcPr>
            <w:tcW w:w="1418" w:type="dxa"/>
            <w:gridSpan w:val="2"/>
          </w:tcPr>
          <w:p w:rsidR="0018654B" w:rsidRPr="0074511D" w:rsidRDefault="0029457E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1" w:type="dxa"/>
            <w:gridSpan w:val="3"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18654B" w:rsidRPr="0074511D" w:rsidRDefault="00ED27B2" w:rsidP="0018654B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E3754B" w:rsidRPr="0074511D" w:rsidTr="0070738F">
        <w:trPr>
          <w:trHeight w:val="300"/>
        </w:trPr>
        <w:tc>
          <w:tcPr>
            <w:tcW w:w="851" w:type="dxa"/>
            <w:gridSpan w:val="2"/>
          </w:tcPr>
          <w:p w:rsidR="0018654B" w:rsidRPr="00ED27B2" w:rsidRDefault="00ED27B2" w:rsidP="0018654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lastRenderedPageBreak/>
              <w:t>3.3</w:t>
            </w:r>
          </w:p>
        </w:tc>
        <w:tc>
          <w:tcPr>
            <w:tcW w:w="6662" w:type="dxa"/>
            <w:gridSpan w:val="2"/>
          </w:tcPr>
          <w:p w:rsidR="0018654B" w:rsidRPr="0074511D" w:rsidRDefault="00ED27B2" w:rsidP="00ED27B2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Особенности словесного ударения в татарском языке.</w:t>
            </w:r>
          </w:p>
        </w:tc>
        <w:tc>
          <w:tcPr>
            <w:tcW w:w="1418" w:type="dxa"/>
            <w:gridSpan w:val="2"/>
          </w:tcPr>
          <w:p w:rsidR="0018654B" w:rsidRPr="0074511D" w:rsidRDefault="0029457E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1" w:type="dxa"/>
            <w:gridSpan w:val="3"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2" w:type="dxa"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18654B" w:rsidRPr="0074511D" w:rsidRDefault="00ED27B2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ED27B2" w:rsidRPr="0074511D" w:rsidTr="0070738F">
        <w:trPr>
          <w:trHeight w:val="300"/>
        </w:trPr>
        <w:tc>
          <w:tcPr>
            <w:tcW w:w="14742" w:type="dxa"/>
            <w:gridSpan w:val="11"/>
          </w:tcPr>
          <w:p w:rsidR="00ED27B2" w:rsidRPr="0074511D" w:rsidRDefault="00ED27B2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 xml:space="preserve">Раздел 4  </w:t>
            </w:r>
            <w:r w:rsidRPr="00ED27B2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Орфография.</w:t>
            </w:r>
          </w:p>
        </w:tc>
      </w:tr>
      <w:tr w:rsidR="00E3754B" w:rsidRPr="0074511D" w:rsidTr="0070738F">
        <w:tc>
          <w:tcPr>
            <w:tcW w:w="851" w:type="dxa"/>
            <w:gridSpan w:val="2"/>
          </w:tcPr>
          <w:p w:rsidR="0018654B" w:rsidRPr="0074511D" w:rsidRDefault="00ED27B2" w:rsidP="0018654B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4.1</w:t>
            </w:r>
          </w:p>
        </w:tc>
        <w:tc>
          <w:tcPr>
            <w:tcW w:w="6662" w:type="dxa"/>
            <w:gridSpan w:val="2"/>
          </w:tcPr>
          <w:p w:rsidR="0018654B" w:rsidRPr="0074511D" w:rsidRDefault="00ED27B2" w:rsidP="00ED27B2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Сложные случаи орфографии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gridSpan w:val="2"/>
          </w:tcPr>
          <w:p w:rsidR="0018654B" w:rsidRPr="0074511D" w:rsidRDefault="0018654B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1" w:type="dxa"/>
            <w:gridSpan w:val="3"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18654B" w:rsidRPr="0074511D" w:rsidRDefault="00ED27B2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E3754B" w:rsidRPr="0074511D" w:rsidTr="0070738F">
        <w:trPr>
          <w:trHeight w:val="404"/>
        </w:trPr>
        <w:tc>
          <w:tcPr>
            <w:tcW w:w="851" w:type="dxa"/>
            <w:gridSpan w:val="2"/>
          </w:tcPr>
          <w:p w:rsidR="00ED27B2" w:rsidRPr="0074511D" w:rsidRDefault="00ED27B2" w:rsidP="0018654B">
            <w:pPr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4.2</w:t>
            </w:r>
          </w:p>
          <w:p w:rsidR="00ED27B2" w:rsidRPr="0074511D" w:rsidRDefault="00ED27B2" w:rsidP="0018654B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ED27B2" w:rsidRDefault="00ED27B2">
            <w:r w:rsidRPr="006B0C27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Присоединение окончаний к заимствованиям.</w:t>
            </w:r>
          </w:p>
        </w:tc>
        <w:tc>
          <w:tcPr>
            <w:tcW w:w="1418" w:type="dxa"/>
            <w:gridSpan w:val="2"/>
          </w:tcPr>
          <w:p w:rsidR="00ED27B2" w:rsidRPr="0074511D" w:rsidRDefault="0029457E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1" w:type="dxa"/>
            <w:gridSpan w:val="2"/>
          </w:tcPr>
          <w:p w:rsidR="00ED27B2" w:rsidRPr="0074511D" w:rsidRDefault="00ED27B2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2" w:type="dxa"/>
            <w:gridSpan w:val="2"/>
          </w:tcPr>
          <w:p w:rsidR="00ED27B2" w:rsidRPr="0074511D" w:rsidRDefault="00ED27B2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ED27B2" w:rsidRPr="0074511D" w:rsidRDefault="00ED27B2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ED27B2" w:rsidRPr="0074511D" w:rsidTr="0070738F">
        <w:trPr>
          <w:trHeight w:val="371"/>
        </w:trPr>
        <w:tc>
          <w:tcPr>
            <w:tcW w:w="14742" w:type="dxa"/>
            <w:gridSpan w:val="11"/>
          </w:tcPr>
          <w:p w:rsidR="00ED27B2" w:rsidRPr="0074511D" w:rsidRDefault="00ED27B2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 xml:space="preserve">Раздел 5  </w:t>
            </w:r>
            <w:r w:rsidRPr="00ED27B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tt-RU"/>
              </w:rPr>
              <w:t>Морфология.</w:t>
            </w:r>
          </w:p>
        </w:tc>
      </w:tr>
      <w:tr w:rsidR="00E3754B" w:rsidRPr="0074511D" w:rsidTr="0070738F">
        <w:trPr>
          <w:trHeight w:val="655"/>
        </w:trPr>
        <w:tc>
          <w:tcPr>
            <w:tcW w:w="851" w:type="dxa"/>
            <w:gridSpan w:val="2"/>
          </w:tcPr>
          <w:p w:rsidR="00ED27B2" w:rsidRPr="0074511D" w:rsidRDefault="00ED27B2" w:rsidP="0018654B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5.1</w:t>
            </w:r>
          </w:p>
        </w:tc>
        <w:tc>
          <w:tcPr>
            <w:tcW w:w="6662" w:type="dxa"/>
            <w:gridSpan w:val="2"/>
          </w:tcPr>
          <w:p w:rsidR="00ED27B2" w:rsidRPr="0074511D" w:rsidRDefault="00ED27B2" w:rsidP="00ED27B2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Имя прилагательное. Субстантивация прилагательных. Изменение имён прилагательных по падежам. </w:t>
            </w:r>
          </w:p>
          <w:p w:rsidR="00ED27B2" w:rsidRPr="0074511D" w:rsidRDefault="00ED27B2" w:rsidP="00ED27B2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Спрягаемые и неспрягаемые формы глагола. Инфинитив. Причастие. Деепричастие. </w:t>
            </w:r>
          </w:p>
          <w:p w:rsidR="00ED27B2" w:rsidRPr="0074511D" w:rsidRDefault="00ED27B2" w:rsidP="00ED27B2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Служебные части речи. Послелоги. Союзы. </w:t>
            </w:r>
          </w:p>
          <w:p w:rsidR="00ED27B2" w:rsidRPr="006B0C27" w:rsidRDefault="00ED27B2" w:rsidP="00ED27B2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Модальные части речи.</w:t>
            </w:r>
          </w:p>
        </w:tc>
        <w:tc>
          <w:tcPr>
            <w:tcW w:w="1289" w:type="dxa"/>
          </w:tcPr>
          <w:p w:rsidR="00ED27B2" w:rsidRPr="0074511D" w:rsidRDefault="0029457E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70" w:type="dxa"/>
            <w:gridSpan w:val="3"/>
          </w:tcPr>
          <w:p w:rsidR="00ED27B2" w:rsidRPr="0074511D" w:rsidRDefault="0029457E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2" w:type="dxa"/>
            <w:gridSpan w:val="2"/>
          </w:tcPr>
          <w:p w:rsidR="00ED27B2" w:rsidRPr="0074511D" w:rsidRDefault="0029457E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8" w:type="dxa"/>
          </w:tcPr>
          <w:p w:rsidR="00ED27B2" w:rsidRPr="0074511D" w:rsidRDefault="00ED27B2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ED27B2" w:rsidRPr="0074511D" w:rsidTr="0070738F">
        <w:trPr>
          <w:trHeight w:val="288"/>
        </w:trPr>
        <w:tc>
          <w:tcPr>
            <w:tcW w:w="14742" w:type="dxa"/>
            <w:gridSpan w:val="11"/>
          </w:tcPr>
          <w:p w:rsidR="00ED27B2" w:rsidRPr="00ED27B2" w:rsidRDefault="00ED27B2" w:rsidP="0018654B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 xml:space="preserve">Раздел 6 </w:t>
            </w:r>
            <w:r w:rsidRPr="00ED27B2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Синтаксис. Пунктуация.</w:t>
            </w:r>
          </w:p>
        </w:tc>
      </w:tr>
      <w:tr w:rsidR="00E3754B" w:rsidRPr="0074511D" w:rsidTr="0070738F">
        <w:trPr>
          <w:trHeight w:val="380"/>
        </w:trPr>
        <w:tc>
          <w:tcPr>
            <w:tcW w:w="851" w:type="dxa"/>
            <w:gridSpan w:val="2"/>
          </w:tcPr>
          <w:p w:rsidR="0018654B" w:rsidRPr="0074511D" w:rsidRDefault="00ED27B2" w:rsidP="0018654B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6.1</w:t>
            </w:r>
          </w:p>
        </w:tc>
        <w:tc>
          <w:tcPr>
            <w:tcW w:w="6662" w:type="dxa"/>
            <w:gridSpan w:val="2"/>
          </w:tcPr>
          <w:p w:rsidR="00ED27B2" w:rsidRPr="0074511D" w:rsidRDefault="00ED27B2" w:rsidP="00ED27B2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Виды сложных предложений: сложносочинённые и сложноподчинённые предложения. </w:t>
            </w:r>
          </w:p>
          <w:p w:rsidR="00ED27B2" w:rsidRPr="0074511D" w:rsidRDefault="00ED27B2" w:rsidP="00ED27B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 xml:space="preserve">Главная и придаточная часть сложноподчинённого предложения. </w:t>
            </w:r>
          </w:p>
          <w:p w:rsidR="00ED27B2" w:rsidRPr="0074511D" w:rsidRDefault="00ED27B2" w:rsidP="00ED27B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Синтетическое сложноподчинённое предложение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 xml:space="preserve">. 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Синтетические средства связи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 xml:space="preserve">. </w:t>
            </w:r>
          </w:p>
          <w:p w:rsidR="00ED27B2" w:rsidRPr="0074511D" w:rsidRDefault="00ED27B2" w:rsidP="00ED27B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Аналитическое сложноподчинённое предложение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 xml:space="preserve">. Аналитические средства связи. </w:t>
            </w:r>
          </w:p>
          <w:p w:rsidR="0018654B" w:rsidRPr="00ED27B2" w:rsidRDefault="00ED27B2" w:rsidP="0018654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</w:pPr>
            <w:proofErr w:type="gramStart"/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Виды придаточных частей сложноподчинённого предложения: подлежащные, </w:t>
            </w:r>
            <w:proofErr w:type="spellStart"/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сказуемные</w:t>
            </w:r>
            <w:proofErr w:type="spellEnd"/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, дополнительные, определительные, времени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 xml:space="preserve">, места, 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образа действия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 xml:space="preserve">, 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меры и степени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 xml:space="preserve">, цели, 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причины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, условия, уступки.</w:t>
            </w:r>
            <w:proofErr w:type="gramEnd"/>
          </w:p>
        </w:tc>
        <w:tc>
          <w:tcPr>
            <w:tcW w:w="1289" w:type="dxa"/>
          </w:tcPr>
          <w:p w:rsidR="0018654B" w:rsidRPr="0074511D" w:rsidRDefault="0029457E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70" w:type="dxa"/>
            <w:gridSpan w:val="3"/>
          </w:tcPr>
          <w:p w:rsidR="0018654B" w:rsidRPr="0074511D" w:rsidRDefault="0029457E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2" w:type="dxa"/>
            <w:gridSpan w:val="2"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18654B" w:rsidRPr="0074511D" w:rsidRDefault="00462331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0738F" w:rsidRPr="0074511D" w:rsidTr="0070738F">
        <w:tc>
          <w:tcPr>
            <w:tcW w:w="7513" w:type="dxa"/>
            <w:gridSpan w:val="4"/>
            <w:hideMark/>
          </w:tcPr>
          <w:p w:rsidR="0018654B" w:rsidRPr="0074511D" w:rsidRDefault="0018654B" w:rsidP="0018654B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1289" w:type="dxa"/>
            <w:hideMark/>
          </w:tcPr>
          <w:p w:rsidR="0018654B" w:rsidRPr="0074511D" w:rsidRDefault="0018654B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gridSpan w:val="4"/>
            <w:hideMark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hideMark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hideMark/>
          </w:tcPr>
          <w:p w:rsidR="0018654B" w:rsidRPr="0074511D" w:rsidRDefault="0018654B" w:rsidP="0018654B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0738F" w:rsidRPr="0074511D" w:rsidTr="0070738F">
        <w:tc>
          <w:tcPr>
            <w:tcW w:w="7513" w:type="dxa"/>
            <w:gridSpan w:val="4"/>
            <w:hideMark/>
          </w:tcPr>
          <w:p w:rsidR="0018654B" w:rsidRPr="0074511D" w:rsidRDefault="0018654B" w:rsidP="0018654B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Прмежуточная</w:t>
            </w:r>
            <w:proofErr w:type="spellEnd"/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  аттестационная контрольная работа</w:t>
            </w:r>
          </w:p>
        </w:tc>
        <w:tc>
          <w:tcPr>
            <w:tcW w:w="1289" w:type="dxa"/>
            <w:hideMark/>
          </w:tcPr>
          <w:p w:rsidR="0018654B" w:rsidRPr="0074511D" w:rsidRDefault="0018654B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gridSpan w:val="4"/>
            <w:hideMark/>
          </w:tcPr>
          <w:p w:rsidR="0018654B" w:rsidRPr="0074511D" w:rsidRDefault="0018654B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2" w:type="dxa"/>
            <w:hideMark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hideMark/>
          </w:tcPr>
          <w:p w:rsidR="0018654B" w:rsidRPr="0074511D" w:rsidRDefault="0018654B" w:rsidP="0018654B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0738F" w:rsidRPr="0074511D" w:rsidTr="0070738F">
        <w:tc>
          <w:tcPr>
            <w:tcW w:w="7513" w:type="dxa"/>
            <w:gridSpan w:val="4"/>
          </w:tcPr>
          <w:p w:rsidR="0018654B" w:rsidRPr="0074511D" w:rsidRDefault="0018654B" w:rsidP="0018654B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 xml:space="preserve">Анализ </w:t>
            </w:r>
            <w:proofErr w:type="spellStart"/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прмежуточной</w:t>
            </w:r>
            <w:proofErr w:type="spellEnd"/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аттестационной</w:t>
            </w:r>
            <w:proofErr w:type="gramEnd"/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 контрольной работа</w:t>
            </w:r>
          </w:p>
        </w:tc>
        <w:tc>
          <w:tcPr>
            <w:tcW w:w="1289" w:type="dxa"/>
          </w:tcPr>
          <w:p w:rsidR="0018654B" w:rsidRPr="0074511D" w:rsidRDefault="0018654B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0" w:type="dxa"/>
            <w:gridSpan w:val="4"/>
          </w:tcPr>
          <w:p w:rsidR="0018654B" w:rsidRPr="0074511D" w:rsidRDefault="0018654B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18654B" w:rsidRPr="0074511D" w:rsidRDefault="0018654B" w:rsidP="0018654B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18654B" w:rsidRPr="0074511D" w:rsidRDefault="0018654B" w:rsidP="0018654B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70738F" w:rsidRPr="0074511D" w:rsidTr="0070738F">
        <w:trPr>
          <w:trHeight w:val="278"/>
        </w:trPr>
        <w:tc>
          <w:tcPr>
            <w:tcW w:w="7513" w:type="dxa"/>
            <w:gridSpan w:val="4"/>
            <w:hideMark/>
          </w:tcPr>
          <w:p w:rsidR="0018654B" w:rsidRPr="0074511D" w:rsidRDefault="0018654B" w:rsidP="0018654B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89" w:type="dxa"/>
            <w:hideMark/>
          </w:tcPr>
          <w:p w:rsidR="0018654B" w:rsidRPr="0074511D" w:rsidRDefault="00462331" w:rsidP="0018654B">
            <w:pPr>
              <w:jc w:val="center"/>
              <w:rPr>
                <w:rFonts w:ascii="inherit" w:eastAsia="Times New Roman" w:hAnsi="inherit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80" w:type="dxa"/>
            <w:gridSpan w:val="4"/>
            <w:hideMark/>
          </w:tcPr>
          <w:p w:rsidR="0018654B" w:rsidRPr="0074511D" w:rsidRDefault="0018654B" w:rsidP="0018654B">
            <w:pPr>
              <w:jc w:val="center"/>
              <w:rPr>
                <w:rFonts w:ascii="inherit" w:eastAsia="Times New Roman" w:hAnsi="inherit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92" w:type="dxa"/>
            <w:hideMark/>
          </w:tcPr>
          <w:p w:rsidR="0018654B" w:rsidRPr="0074511D" w:rsidRDefault="0018654B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br/>
            </w:r>
          </w:p>
        </w:tc>
        <w:tc>
          <w:tcPr>
            <w:tcW w:w="2968" w:type="dxa"/>
            <w:hideMark/>
          </w:tcPr>
          <w:p w:rsidR="0018654B" w:rsidRPr="0074511D" w:rsidRDefault="0018654B" w:rsidP="0018654B">
            <w:pP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70738F" w:rsidRPr="0074511D" w:rsidTr="0070738F">
        <w:trPr>
          <w:trHeight w:val="278"/>
        </w:trPr>
        <w:tc>
          <w:tcPr>
            <w:tcW w:w="7513" w:type="dxa"/>
            <w:gridSpan w:val="4"/>
          </w:tcPr>
          <w:p w:rsidR="00462331" w:rsidRPr="00462331" w:rsidRDefault="00462331" w:rsidP="0018654B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62331">
              <w:rPr>
                <w:rFonts w:ascii="inherit" w:eastAsia="Times New Roman" w:hAnsi="inherit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289" w:type="dxa"/>
          </w:tcPr>
          <w:p w:rsidR="00462331" w:rsidRPr="0074511D" w:rsidRDefault="00462331" w:rsidP="0018654B">
            <w:pPr>
              <w:jc w:val="center"/>
              <w:rPr>
                <w:rFonts w:ascii="inherit" w:eastAsia="Times New Roman" w:hAnsi="inherit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102 часа</w:t>
            </w:r>
          </w:p>
        </w:tc>
        <w:tc>
          <w:tcPr>
            <w:tcW w:w="1580" w:type="dxa"/>
            <w:gridSpan w:val="4"/>
          </w:tcPr>
          <w:p w:rsidR="00462331" w:rsidRPr="0074511D" w:rsidRDefault="00462331" w:rsidP="0018654B">
            <w:pPr>
              <w:jc w:val="center"/>
              <w:rPr>
                <w:rFonts w:ascii="inherit" w:eastAsia="Times New Roman" w:hAnsi="inherit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462331" w:rsidRPr="0074511D" w:rsidRDefault="00462331" w:rsidP="0018654B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462331" w:rsidRPr="0074511D" w:rsidRDefault="00462331" w:rsidP="0018654B">
            <w:pP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</w:tbl>
    <w:p w:rsidR="002110ED" w:rsidRPr="0070738F" w:rsidRDefault="002110ED" w:rsidP="0070738F">
      <w:pPr>
        <w:widowControl w:val="0"/>
        <w:autoSpaceDE w:val="0"/>
        <w:autoSpaceDN w:val="0"/>
        <w:spacing w:after="0" w:line="240" w:lineRule="auto"/>
        <w:ind w:right="946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</w:pPr>
    </w:p>
    <w:p w:rsidR="002110ED" w:rsidRDefault="002110ED" w:rsidP="00211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aps/>
          <w:sz w:val="24"/>
          <w:szCs w:val="24"/>
          <w:lang w:eastAsia="ru-RU"/>
        </w:rPr>
      </w:pPr>
      <w:r w:rsidRPr="0074511D">
        <w:rPr>
          <w:rFonts w:ascii="Times New Roman" w:eastAsia="Times New Roman" w:hAnsi="Times New Roman" w:cs="Times New Roman"/>
          <w:b/>
          <w:bCs/>
          <w:i w:val="0"/>
          <w:iCs w:val="0"/>
          <w:caps/>
          <w:sz w:val="24"/>
          <w:szCs w:val="24"/>
          <w:lang w:eastAsia="ru-RU"/>
        </w:rPr>
        <w:t>9 КЛАСС</w:t>
      </w:r>
    </w:p>
    <w:p w:rsidR="0074511D" w:rsidRPr="0074511D" w:rsidRDefault="0074511D" w:rsidP="00211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aps/>
          <w:sz w:val="24"/>
          <w:szCs w:val="24"/>
          <w:lang w:eastAsia="ru-RU"/>
        </w:rPr>
      </w:pPr>
    </w:p>
    <w:tbl>
      <w:tblPr>
        <w:tblStyle w:val="af4"/>
        <w:tblW w:w="14742" w:type="dxa"/>
        <w:tblInd w:w="108" w:type="dxa"/>
        <w:tblLayout w:type="fixed"/>
        <w:tblLook w:val="04A0"/>
      </w:tblPr>
      <w:tblGrid>
        <w:gridCol w:w="993"/>
        <w:gridCol w:w="6520"/>
        <w:gridCol w:w="1276"/>
        <w:gridCol w:w="1559"/>
        <w:gridCol w:w="1448"/>
        <w:gridCol w:w="2946"/>
      </w:tblGrid>
      <w:tr w:rsidR="00333636" w:rsidRPr="0074511D" w:rsidTr="0070738F">
        <w:tc>
          <w:tcPr>
            <w:tcW w:w="993" w:type="dxa"/>
            <w:vMerge w:val="restart"/>
            <w:hideMark/>
          </w:tcPr>
          <w:p w:rsidR="002110ED" w:rsidRPr="0074511D" w:rsidRDefault="002110ED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п</w:t>
            </w:r>
            <w:proofErr w:type="gramEnd"/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0" w:type="dxa"/>
            <w:vMerge w:val="restart"/>
            <w:hideMark/>
          </w:tcPr>
          <w:p w:rsidR="002110ED" w:rsidRPr="0074511D" w:rsidRDefault="002110ED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283" w:type="dxa"/>
            <w:gridSpan w:val="3"/>
            <w:hideMark/>
          </w:tcPr>
          <w:p w:rsidR="002110ED" w:rsidRPr="0074511D" w:rsidRDefault="002110ED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46" w:type="dxa"/>
            <w:vMerge w:val="restart"/>
            <w:hideMark/>
          </w:tcPr>
          <w:p w:rsidR="002110ED" w:rsidRPr="0074511D" w:rsidRDefault="002110ED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F0764" w:rsidRPr="0074511D" w:rsidTr="0070738F">
        <w:tc>
          <w:tcPr>
            <w:tcW w:w="993" w:type="dxa"/>
            <w:vMerge/>
            <w:hideMark/>
          </w:tcPr>
          <w:p w:rsidR="002110ED" w:rsidRPr="0074511D" w:rsidRDefault="002110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vMerge/>
            <w:hideMark/>
          </w:tcPr>
          <w:p w:rsidR="002110ED" w:rsidRPr="0074511D" w:rsidRDefault="002110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2110ED" w:rsidRPr="0074511D" w:rsidRDefault="002110ED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hideMark/>
          </w:tcPr>
          <w:p w:rsidR="002110ED" w:rsidRPr="0074511D" w:rsidRDefault="002110ED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48" w:type="dxa"/>
            <w:hideMark/>
          </w:tcPr>
          <w:p w:rsidR="002110ED" w:rsidRPr="0074511D" w:rsidRDefault="002110ED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946" w:type="dxa"/>
            <w:vMerge/>
            <w:hideMark/>
          </w:tcPr>
          <w:p w:rsidR="002110ED" w:rsidRPr="0074511D" w:rsidRDefault="002110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2110ED" w:rsidRPr="0074511D" w:rsidTr="0070738F">
        <w:tc>
          <w:tcPr>
            <w:tcW w:w="14742" w:type="dxa"/>
            <w:gridSpan w:val="6"/>
            <w:hideMark/>
          </w:tcPr>
          <w:p w:rsidR="002110ED" w:rsidRPr="0074511D" w:rsidRDefault="002110ED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Раздел 1.</w:t>
            </w: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D92FED" w:rsidRPr="0074511D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Язык и речь.</w:t>
            </w:r>
          </w:p>
        </w:tc>
      </w:tr>
      <w:tr w:rsidR="00CF0764" w:rsidRPr="0074511D" w:rsidTr="0070738F">
        <w:tc>
          <w:tcPr>
            <w:tcW w:w="993" w:type="dxa"/>
            <w:hideMark/>
          </w:tcPr>
          <w:p w:rsidR="002110ED" w:rsidRPr="0074511D" w:rsidRDefault="002110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520" w:type="dxa"/>
            <w:hideMark/>
          </w:tcPr>
          <w:p w:rsidR="002110ED" w:rsidRPr="0074511D" w:rsidRDefault="00D92FED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Язык и речь.</w:t>
            </w:r>
          </w:p>
        </w:tc>
        <w:tc>
          <w:tcPr>
            <w:tcW w:w="1276" w:type="dxa"/>
            <w:hideMark/>
          </w:tcPr>
          <w:p w:rsidR="002110ED" w:rsidRPr="0074511D" w:rsidRDefault="009D333C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hideMark/>
          </w:tcPr>
          <w:p w:rsidR="002110ED" w:rsidRPr="0074511D" w:rsidRDefault="00B9590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         1</w:t>
            </w:r>
          </w:p>
        </w:tc>
        <w:tc>
          <w:tcPr>
            <w:tcW w:w="1448" w:type="dxa"/>
            <w:hideMark/>
          </w:tcPr>
          <w:p w:rsidR="002110ED" w:rsidRPr="0074511D" w:rsidRDefault="002110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hideMark/>
          </w:tcPr>
          <w:p w:rsidR="002110ED" w:rsidRPr="0074511D" w:rsidRDefault="002110ED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CF0764" w:rsidRPr="0074511D" w:rsidTr="0070738F">
        <w:tc>
          <w:tcPr>
            <w:tcW w:w="993" w:type="dxa"/>
            <w:hideMark/>
          </w:tcPr>
          <w:p w:rsidR="002110ED" w:rsidRPr="0074511D" w:rsidRDefault="002110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520" w:type="dxa"/>
            <w:hideMark/>
          </w:tcPr>
          <w:p w:rsidR="002110ED" w:rsidRPr="0074511D" w:rsidRDefault="00D92FED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Times New Roman" w:eastAsia="Times New Roman" w:hAnsi="Times New Roman" w:cs="Times New Roman"/>
                <w:iCs w:val="0"/>
                <w:sz w:val="24"/>
                <w:szCs w:val="24"/>
              </w:rPr>
              <w:t>Особенности устной и письменной речи.*</w:t>
            </w:r>
          </w:p>
        </w:tc>
        <w:tc>
          <w:tcPr>
            <w:tcW w:w="1276" w:type="dxa"/>
            <w:hideMark/>
          </w:tcPr>
          <w:p w:rsidR="002110ED" w:rsidRPr="0074511D" w:rsidRDefault="009D333C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hideMark/>
          </w:tcPr>
          <w:p w:rsidR="002110ED" w:rsidRPr="0074511D" w:rsidRDefault="002110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hideMark/>
          </w:tcPr>
          <w:p w:rsidR="002110ED" w:rsidRPr="0074511D" w:rsidRDefault="002110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hideMark/>
          </w:tcPr>
          <w:p w:rsidR="002110ED" w:rsidRPr="0074511D" w:rsidRDefault="002110ED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CF0764" w:rsidRPr="0074511D" w:rsidTr="0070738F">
        <w:tc>
          <w:tcPr>
            <w:tcW w:w="993" w:type="dxa"/>
          </w:tcPr>
          <w:p w:rsidR="00D92FED" w:rsidRPr="0074511D" w:rsidRDefault="00CF0764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520" w:type="dxa"/>
          </w:tcPr>
          <w:p w:rsidR="00D92FED" w:rsidRPr="0074511D" w:rsidRDefault="00D92FED" w:rsidP="00D92FED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Общая информация о стилях речи, их особенностях.</w:t>
            </w:r>
          </w:p>
        </w:tc>
        <w:tc>
          <w:tcPr>
            <w:tcW w:w="1276" w:type="dxa"/>
          </w:tcPr>
          <w:p w:rsidR="00D92FED" w:rsidRPr="0074511D" w:rsidRDefault="00084C48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D92FED" w:rsidRPr="0074511D" w:rsidRDefault="00D92F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D92FED" w:rsidRPr="0074511D" w:rsidRDefault="00D92F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D92FED" w:rsidRPr="0074511D" w:rsidRDefault="00D92FED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2110ED" w:rsidRPr="0074511D" w:rsidTr="0070738F">
        <w:tc>
          <w:tcPr>
            <w:tcW w:w="14742" w:type="dxa"/>
            <w:gridSpan w:val="6"/>
            <w:hideMark/>
          </w:tcPr>
          <w:p w:rsidR="002110ED" w:rsidRPr="0074511D" w:rsidRDefault="002110ED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Раздел 2.</w:t>
            </w: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D50602" w:rsidRPr="0074511D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Работа с текстами</w:t>
            </w:r>
          </w:p>
        </w:tc>
      </w:tr>
      <w:tr w:rsidR="00CF0764" w:rsidRPr="0074511D" w:rsidTr="0070738F">
        <w:trPr>
          <w:trHeight w:val="291"/>
        </w:trPr>
        <w:tc>
          <w:tcPr>
            <w:tcW w:w="993" w:type="dxa"/>
            <w:hideMark/>
          </w:tcPr>
          <w:p w:rsidR="002110ED" w:rsidRPr="0074511D" w:rsidRDefault="002110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520" w:type="dxa"/>
            <w:hideMark/>
          </w:tcPr>
          <w:p w:rsidR="002110ED" w:rsidRPr="0074511D" w:rsidRDefault="00D50602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Работа с текстами о языковых группах мира.</w:t>
            </w:r>
          </w:p>
        </w:tc>
        <w:tc>
          <w:tcPr>
            <w:tcW w:w="1276" w:type="dxa"/>
            <w:hideMark/>
          </w:tcPr>
          <w:p w:rsidR="002110ED" w:rsidRPr="0074511D" w:rsidRDefault="00084C48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hideMark/>
          </w:tcPr>
          <w:p w:rsidR="002110ED" w:rsidRPr="0074511D" w:rsidRDefault="00084C48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8" w:type="dxa"/>
            <w:hideMark/>
          </w:tcPr>
          <w:p w:rsidR="002110ED" w:rsidRPr="0074511D" w:rsidRDefault="002110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hideMark/>
          </w:tcPr>
          <w:p w:rsidR="002110ED" w:rsidRPr="0074511D" w:rsidRDefault="002110ED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CF0764" w:rsidRPr="0074511D" w:rsidTr="0070738F">
        <w:trPr>
          <w:trHeight w:val="291"/>
        </w:trPr>
        <w:tc>
          <w:tcPr>
            <w:tcW w:w="993" w:type="dxa"/>
          </w:tcPr>
          <w:p w:rsidR="00D50602" w:rsidRPr="0074511D" w:rsidRDefault="00CF0764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520" w:type="dxa"/>
          </w:tcPr>
          <w:p w:rsidR="00D50602" w:rsidRPr="0074511D" w:rsidRDefault="00D50602" w:rsidP="00D92FED">
            <w:pPr>
              <w:spacing w:before="100" w:beforeAutospacing="1" w:after="100" w:afterAutospacing="1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eastAsia="Times New Roman" w:hAnsi="Times New Roman" w:cs="Times New Roman"/>
                <w:iCs w:val="0"/>
                <w:sz w:val="24"/>
                <w:szCs w:val="24"/>
              </w:rPr>
              <w:t>Работа</w:t>
            </w:r>
            <w:r w:rsidRPr="0074511D">
              <w:rPr>
                <w:rFonts w:ascii="Times New Roman" w:eastAsia="Times New Roman" w:hAnsi="Times New Roman" w:cs="Times New Roman"/>
                <w:iCs w:val="0"/>
                <w:spacing w:val="-8"/>
                <w:sz w:val="24"/>
                <w:szCs w:val="24"/>
              </w:rPr>
              <w:t xml:space="preserve"> </w:t>
            </w:r>
            <w:r w:rsidRPr="0074511D">
              <w:rPr>
                <w:rFonts w:ascii="Times New Roman" w:eastAsia="Times New Roman" w:hAnsi="Times New Roman" w:cs="Times New Roman"/>
                <w:iCs w:val="0"/>
                <w:sz w:val="24"/>
                <w:szCs w:val="24"/>
              </w:rPr>
              <w:t>с</w:t>
            </w:r>
            <w:r w:rsidRPr="0074511D">
              <w:rPr>
                <w:rFonts w:ascii="Times New Roman" w:eastAsia="Times New Roman" w:hAnsi="Times New Roman" w:cs="Times New Roman"/>
                <w:iCs w:val="0"/>
                <w:spacing w:val="-7"/>
                <w:sz w:val="24"/>
                <w:szCs w:val="24"/>
              </w:rPr>
              <w:t xml:space="preserve"> </w:t>
            </w:r>
            <w:r w:rsidRPr="0074511D">
              <w:rPr>
                <w:rFonts w:ascii="Times New Roman" w:eastAsia="Times New Roman" w:hAnsi="Times New Roman" w:cs="Times New Roman"/>
                <w:iCs w:val="0"/>
                <w:sz w:val="24"/>
                <w:szCs w:val="24"/>
              </w:rPr>
              <w:t>текстами разных</w:t>
            </w:r>
            <w:r w:rsidRPr="0074511D">
              <w:rPr>
                <w:rFonts w:ascii="Times New Roman" w:eastAsia="Times New Roman" w:hAnsi="Times New Roman" w:cs="Times New Roman"/>
                <w:iCs w:val="0"/>
                <w:spacing w:val="-6"/>
                <w:sz w:val="24"/>
                <w:szCs w:val="24"/>
              </w:rPr>
              <w:t xml:space="preserve"> </w:t>
            </w:r>
            <w:r w:rsidRPr="0074511D">
              <w:rPr>
                <w:rFonts w:ascii="Times New Roman" w:eastAsia="Times New Roman" w:hAnsi="Times New Roman" w:cs="Times New Roman"/>
                <w:iCs w:val="0"/>
                <w:sz w:val="24"/>
                <w:szCs w:val="24"/>
              </w:rPr>
              <w:t>жанров</w:t>
            </w:r>
            <w:r w:rsidRPr="0074511D">
              <w:rPr>
                <w:rFonts w:ascii="Times New Roman" w:eastAsia="Times New Roman" w:hAnsi="Times New Roman" w:cs="Times New Roman"/>
                <w:iCs w:val="0"/>
                <w:spacing w:val="-14"/>
                <w:sz w:val="24"/>
                <w:szCs w:val="24"/>
              </w:rPr>
              <w:t xml:space="preserve"> </w:t>
            </w:r>
            <w:r w:rsidRPr="0074511D">
              <w:rPr>
                <w:rFonts w:ascii="Times New Roman" w:eastAsia="Times New Roman" w:hAnsi="Times New Roman" w:cs="Times New Roman"/>
                <w:iCs w:val="0"/>
                <w:sz w:val="24"/>
                <w:szCs w:val="24"/>
              </w:rPr>
              <w:t>и стилей*.</w:t>
            </w:r>
          </w:p>
        </w:tc>
        <w:tc>
          <w:tcPr>
            <w:tcW w:w="1276" w:type="dxa"/>
          </w:tcPr>
          <w:p w:rsidR="00D50602" w:rsidRPr="0074511D" w:rsidRDefault="009D333C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D50602" w:rsidRPr="0074511D" w:rsidRDefault="00084C48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8" w:type="dxa"/>
          </w:tcPr>
          <w:p w:rsidR="00D50602" w:rsidRPr="0074511D" w:rsidRDefault="00D5060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D50602" w:rsidRPr="0074511D" w:rsidRDefault="00D50602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2110ED" w:rsidRPr="0074511D" w:rsidTr="0070738F">
        <w:tc>
          <w:tcPr>
            <w:tcW w:w="14742" w:type="dxa"/>
            <w:gridSpan w:val="6"/>
            <w:hideMark/>
          </w:tcPr>
          <w:p w:rsidR="002110ED" w:rsidRPr="0074511D" w:rsidRDefault="002110ED" w:rsidP="00D50602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inherit" w:eastAsia="Times New Roman" w:hAnsi="inherit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Раздел 3.</w:t>
            </w: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D50602" w:rsidRPr="0074511D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Разделы </w:t>
            </w:r>
            <w:r w:rsidR="00084C48" w:rsidRPr="0074511D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="00D50602" w:rsidRPr="0074511D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науки </w:t>
            </w:r>
            <w:r w:rsidR="00084C48" w:rsidRPr="0074511D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="00D50602" w:rsidRPr="0074511D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о языке.</w:t>
            </w:r>
            <w:r w:rsidR="00D50602"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</w:tr>
      <w:tr w:rsidR="009D333C" w:rsidRPr="0074511D" w:rsidTr="0070738F">
        <w:trPr>
          <w:trHeight w:val="693"/>
        </w:trPr>
        <w:tc>
          <w:tcPr>
            <w:tcW w:w="993" w:type="dxa"/>
            <w:vMerge w:val="restart"/>
            <w:hideMark/>
          </w:tcPr>
          <w:p w:rsidR="009D333C" w:rsidRPr="0074511D" w:rsidRDefault="009D333C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520" w:type="dxa"/>
            <w:hideMark/>
          </w:tcPr>
          <w:p w:rsidR="009D333C" w:rsidRPr="0074511D" w:rsidRDefault="009D333C" w:rsidP="00CF0764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Фонетика (повторение изученного материала в 5–8 классах).</w:t>
            </w:r>
          </w:p>
        </w:tc>
        <w:tc>
          <w:tcPr>
            <w:tcW w:w="1276" w:type="dxa"/>
            <w:hideMark/>
          </w:tcPr>
          <w:p w:rsidR="009D333C" w:rsidRPr="0074511D" w:rsidRDefault="009D333C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hideMark/>
          </w:tcPr>
          <w:p w:rsidR="009D333C" w:rsidRPr="0074511D" w:rsidRDefault="00A61D8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8" w:type="dxa"/>
            <w:hideMark/>
          </w:tcPr>
          <w:p w:rsidR="009D333C" w:rsidRPr="0074511D" w:rsidRDefault="009D333C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hideMark/>
          </w:tcPr>
          <w:p w:rsidR="009D333C" w:rsidRPr="0074511D" w:rsidRDefault="009D333C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9D333C" w:rsidRPr="0074511D" w:rsidTr="0070738F">
        <w:trPr>
          <w:trHeight w:val="285"/>
        </w:trPr>
        <w:tc>
          <w:tcPr>
            <w:tcW w:w="993" w:type="dxa"/>
            <w:vMerge/>
          </w:tcPr>
          <w:p w:rsidR="009D333C" w:rsidRPr="0074511D" w:rsidRDefault="009D333C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9D333C" w:rsidRPr="0074511D" w:rsidRDefault="009D333C" w:rsidP="00CF0764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Гласные и согласные звуки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</w:p>
          <w:p w:rsidR="009D333C" w:rsidRPr="0074511D" w:rsidRDefault="009D333C" w:rsidP="00CF0764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Изменения в системе гласных звуков татарского языка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</w:p>
          <w:p w:rsidR="009D333C" w:rsidRPr="0074511D" w:rsidRDefault="009D333C" w:rsidP="00CF0764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Изменения в системе согласных звуков татарского языка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D333C" w:rsidRPr="00006663" w:rsidRDefault="00006663" w:rsidP="00D92FED">
            <w:pPr>
              <w:jc w:val="center"/>
              <w:rPr>
                <w:rFonts w:eastAsia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 w:val="0"/>
                <w:iCs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:rsidR="009D333C" w:rsidRPr="0074511D" w:rsidRDefault="009D333C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9D333C" w:rsidRPr="0074511D" w:rsidRDefault="009D333C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9D333C" w:rsidRPr="0074511D" w:rsidRDefault="00462331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A61D82" w:rsidRPr="0074511D" w:rsidTr="0070738F">
        <w:tc>
          <w:tcPr>
            <w:tcW w:w="993" w:type="dxa"/>
          </w:tcPr>
          <w:p w:rsidR="00A61D82" w:rsidRPr="0074511D" w:rsidRDefault="00A61D82" w:rsidP="00CF076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3.2</w:t>
            </w:r>
          </w:p>
          <w:p w:rsidR="00A61D82" w:rsidRPr="0074511D" w:rsidRDefault="00A61D82" w:rsidP="00CF0764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A61D82" w:rsidRPr="0074511D" w:rsidRDefault="00A61D82" w:rsidP="00CF0764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A61D82" w:rsidRPr="0074511D" w:rsidRDefault="00A61D82" w:rsidP="00101BEA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6520" w:type="dxa"/>
          </w:tcPr>
          <w:p w:rsidR="00A61D82" w:rsidRPr="0074511D" w:rsidRDefault="00A61D82" w:rsidP="00333636">
            <w:pPr>
              <w:ind w:left="16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Лексикология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 Диалектизмы. </w:t>
            </w:r>
          </w:p>
          <w:p w:rsidR="00A61D82" w:rsidRPr="0074511D" w:rsidRDefault="00A61D82" w:rsidP="00333636">
            <w:pPr>
              <w:ind w:left="28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Профессионализмы. </w:t>
            </w:r>
          </w:p>
          <w:p w:rsidR="00A61D82" w:rsidRPr="0074511D" w:rsidRDefault="00A61D82" w:rsidP="00333636">
            <w:pPr>
              <w:ind w:left="96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Устаревшие слова. Неологизмы.</w:t>
            </w:r>
          </w:p>
          <w:p w:rsidR="00A61D82" w:rsidRPr="0074511D" w:rsidRDefault="00A61D82" w:rsidP="00333636">
            <w:pPr>
              <w:ind w:left="96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Лексический анализ слова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A61D82" w:rsidRPr="0074511D" w:rsidRDefault="00A61D82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A61D82" w:rsidRPr="0074511D" w:rsidRDefault="00A61D8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8" w:type="dxa"/>
          </w:tcPr>
          <w:p w:rsidR="00A61D82" w:rsidRPr="0074511D" w:rsidRDefault="00A61D8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A61D82" w:rsidRPr="0074511D" w:rsidRDefault="00462331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A61D82" w:rsidRPr="0074511D" w:rsidTr="0070738F">
        <w:tc>
          <w:tcPr>
            <w:tcW w:w="993" w:type="dxa"/>
          </w:tcPr>
          <w:p w:rsidR="00A61D82" w:rsidRPr="0074511D" w:rsidRDefault="00A61D82" w:rsidP="00CF0764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3.3</w:t>
            </w:r>
          </w:p>
          <w:p w:rsidR="00A61D82" w:rsidRPr="0074511D" w:rsidRDefault="00A61D82" w:rsidP="00CF076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A61D82" w:rsidRPr="0074511D" w:rsidRDefault="00A61D82" w:rsidP="00333636">
            <w:pPr>
              <w:ind w:left="96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Морфемика</w:t>
            </w:r>
            <w:proofErr w:type="spellEnd"/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 словообразование.</w:t>
            </w:r>
          </w:p>
          <w:p w:rsidR="00A61D82" w:rsidRPr="0074511D" w:rsidRDefault="00A61D82" w:rsidP="00333636">
            <w:pPr>
              <w:ind w:left="164"/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Способы словообразования в татарском языке.</w:t>
            </w:r>
          </w:p>
        </w:tc>
        <w:tc>
          <w:tcPr>
            <w:tcW w:w="1276" w:type="dxa"/>
          </w:tcPr>
          <w:p w:rsidR="00A61D82" w:rsidRPr="0074511D" w:rsidRDefault="00A61D82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A61D82" w:rsidRPr="0074511D" w:rsidRDefault="00A61D8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A61D82" w:rsidRPr="0074511D" w:rsidRDefault="00A61D8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A61D82" w:rsidRPr="0074511D" w:rsidRDefault="00462331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A61D82" w:rsidRPr="0074511D" w:rsidTr="0070738F">
        <w:trPr>
          <w:trHeight w:val="1434"/>
        </w:trPr>
        <w:tc>
          <w:tcPr>
            <w:tcW w:w="993" w:type="dxa"/>
          </w:tcPr>
          <w:p w:rsidR="00A61D82" w:rsidRPr="0074511D" w:rsidRDefault="00A61D82" w:rsidP="00CF0764">
            <w:pPr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lastRenderedPageBreak/>
              <w:t>3.4</w:t>
            </w:r>
          </w:p>
          <w:p w:rsidR="00A61D82" w:rsidRPr="0074511D" w:rsidRDefault="00A61D82" w:rsidP="00CF0764">
            <w:pPr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A61D82" w:rsidRPr="0074511D" w:rsidRDefault="00A61D82" w:rsidP="0033363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6520" w:type="dxa"/>
          </w:tcPr>
          <w:p w:rsidR="00A61D82" w:rsidRPr="0074511D" w:rsidRDefault="00A61D82" w:rsidP="0033363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 xml:space="preserve">Морфология 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(повторение изученного материала в      5–8 классах). Самостоятельные части речи. Имя существительное. Категория падежа.  Категория принадлежности.  Склонение  существительных </w:t>
            </w:r>
          </w:p>
          <w:p w:rsidR="00A61D82" w:rsidRPr="0074511D" w:rsidRDefault="00A61D82" w:rsidP="0033363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 окончанием принадлежности по падежам. </w:t>
            </w:r>
          </w:p>
        </w:tc>
        <w:tc>
          <w:tcPr>
            <w:tcW w:w="1276" w:type="dxa"/>
          </w:tcPr>
          <w:p w:rsidR="00A61D82" w:rsidRPr="0074511D" w:rsidRDefault="00A61D82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A61D82" w:rsidRPr="0074511D" w:rsidRDefault="00AD7593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8" w:type="dxa"/>
          </w:tcPr>
          <w:p w:rsidR="00A61D82" w:rsidRPr="0074511D" w:rsidRDefault="00A61D8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A61D82" w:rsidRPr="0074511D" w:rsidRDefault="00462331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A61D82" w:rsidRPr="0074511D" w:rsidTr="0070738F">
        <w:trPr>
          <w:trHeight w:val="619"/>
        </w:trPr>
        <w:tc>
          <w:tcPr>
            <w:tcW w:w="993" w:type="dxa"/>
          </w:tcPr>
          <w:p w:rsidR="00A61D82" w:rsidRPr="0074511D" w:rsidRDefault="0070738F" w:rsidP="00CF0764">
            <w:pPr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3.5</w:t>
            </w:r>
          </w:p>
          <w:p w:rsidR="00A61D82" w:rsidRPr="0074511D" w:rsidRDefault="00A61D82" w:rsidP="0033363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6520" w:type="dxa"/>
          </w:tcPr>
          <w:p w:rsidR="00A61D82" w:rsidRPr="0074511D" w:rsidRDefault="00A61D82" w:rsidP="0033363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Имя прилагательное. </w:t>
            </w:r>
          </w:p>
          <w:p w:rsidR="00A61D82" w:rsidRPr="0074511D" w:rsidRDefault="00A61D82" w:rsidP="0033363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Степени сравнения прилагательных. </w:t>
            </w:r>
          </w:p>
        </w:tc>
        <w:tc>
          <w:tcPr>
            <w:tcW w:w="1276" w:type="dxa"/>
          </w:tcPr>
          <w:p w:rsidR="00A61D82" w:rsidRPr="0074511D" w:rsidRDefault="00A61D82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A61D82" w:rsidRPr="0074511D" w:rsidRDefault="00A61D8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A61D82" w:rsidRPr="0074511D" w:rsidRDefault="00A61D8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A61D82" w:rsidRPr="0074511D" w:rsidRDefault="00462331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A61D82" w:rsidRPr="0074511D" w:rsidTr="0070738F">
        <w:trPr>
          <w:trHeight w:val="380"/>
        </w:trPr>
        <w:tc>
          <w:tcPr>
            <w:tcW w:w="993" w:type="dxa"/>
          </w:tcPr>
          <w:p w:rsidR="00A61D82" w:rsidRPr="0074511D" w:rsidRDefault="0070738F" w:rsidP="0033363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3.6</w:t>
            </w:r>
          </w:p>
        </w:tc>
        <w:tc>
          <w:tcPr>
            <w:tcW w:w="6520" w:type="dxa"/>
          </w:tcPr>
          <w:p w:rsidR="00A61D82" w:rsidRPr="0074511D" w:rsidRDefault="00A61D82" w:rsidP="0033363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Местоимение.</w:t>
            </w:r>
          </w:p>
        </w:tc>
        <w:tc>
          <w:tcPr>
            <w:tcW w:w="1276" w:type="dxa"/>
          </w:tcPr>
          <w:p w:rsidR="00A61D82" w:rsidRPr="0074511D" w:rsidRDefault="00A61D82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A61D82" w:rsidRPr="0074511D" w:rsidRDefault="00AD7593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8" w:type="dxa"/>
          </w:tcPr>
          <w:p w:rsidR="00A61D82" w:rsidRPr="0074511D" w:rsidRDefault="00A61D8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A61D82" w:rsidRPr="0074511D" w:rsidRDefault="00462331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A61D82" w:rsidRPr="0074511D" w:rsidTr="0070738F">
        <w:trPr>
          <w:trHeight w:val="339"/>
        </w:trPr>
        <w:tc>
          <w:tcPr>
            <w:tcW w:w="993" w:type="dxa"/>
          </w:tcPr>
          <w:p w:rsidR="00A61D82" w:rsidRPr="0074511D" w:rsidRDefault="0070738F" w:rsidP="0033363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3.7</w:t>
            </w:r>
          </w:p>
        </w:tc>
        <w:tc>
          <w:tcPr>
            <w:tcW w:w="6520" w:type="dxa"/>
          </w:tcPr>
          <w:p w:rsidR="00A61D82" w:rsidRPr="0074511D" w:rsidRDefault="00A61D82" w:rsidP="0033363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Имя числительное. Разряды числительных. </w:t>
            </w:r>
          </w:p>
        </w:tc>
        <w:tc>
          <w:tcPr>
            <w:tcW w:w="1276" w:type="dxa"/>
          </w:tcPr>
          <w:p w:rsidR="00A61D82" w:rsidRPr="0074511D" w:rsidRDefault="00A61D82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A61D82" w:rsidRPr="0074511D" w:rsidRDefault="00A61D8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A61D82" w:rsidRPr="0074511D" w:rsidRDefault="00A61D8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A61D82" w:rsidRPr="0074511D" w:rsidRDefault="00462331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A61D82" w:rsidRPr="0074511D" w:rsidTr="0070738F">
        <w:trPr>
          <w:trHeight w:val="339"/>
        </w:trPr>
        <w:tc>
          <w:tcPr>
            <w:tcW w:w="993" w:type="dxa"/>
          </w:tcPr>
          <w:p w:rsidR="00A61D82" w:rsidRPr="0074511D" w:rsidRDefault="0070738F" w:rsidP="0033363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3.8</w:t>
            </w:r>
          </w:p>
        </w:tc>
        <w:tc>
          <w:tcPr>
            <w:tcW w:w="6520" w:type="dxa"/>
          </w:tcPr>
          <w:p w:rsidR="00A61D82" w:rsidRPr="0074511D" w:rsidRDefault="00A61D82" w:rsidP="0033363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Наречие.</w:t>
            </w:r>
          </w:p>
        </w:tc>
        <w:tc>
          <w:tcPr>
            <w:tcW w:w="1276" w:type="dxa"/>
          </w:tcPr>
          <w:p w:rsidR="00A61D82" w:rsidRPr="0074511D" w:rsidRDefault="00AD7593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A61D82" w:rsidRPr="0074511D" w:rsidRDefault="00A61D8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A61D82" w:rsidRPr="0074511D" w:rsidRDefault="00A61D8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A61D82" w:rsidRPr="0074511D" w:rsidRDefault="00462331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A61D82" w:rsidRPr="0074511D" w:rsidTr="0070738F">
        <w:trPr>
          <w:trHeight w:val="354"/>
        </w:trPr>
        <w:tc>
          <w:tcPr>
            <w:tcW w:w="993" w:type="dxa"/>
          </w:tcPr>
          <w:p w:rsidR="00A61D82" w:rsidRPr="0074511D" w:rsidRDefault="0070738F" w:rsidP="0033363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3.9</w:t>
            </w:r>
          </w:p>
        </w:tc>
        <w:tc>
          <w:tcPr>
            <w:tcW w:w="6520" w:type="dxa"/>
          </w:tcPr>
          <w:p w:rsidR="00A61D82" w:rsidRPr="0074511D" w:rsidRDefault="00A61D82" w:rsidP="0033363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Звукоподражательные слова.</w:t>
            </w:r>
          </w:p>
        </w:tc>
        <w:tc>
          <w:tcPr>
            <w:tcW w:w="1276" w:type="dxa"/>
          </w:tcPr>
          <w:p w:rsidR="00A61D82" w:rsidRPr="0074511D" w:rsidRDefault="00AD7593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A61D82" w:rsidRPr="0074511D" w:rsidRDefault="00AD7593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8" w:type="dxa"/>
          </w:tcPr>
          <w:p w:rsidR="00A61D82" w:rsidRPr="0074511D" w:rsidRDefault="00A61D8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A61D82" w:rsidRPr="0074511D" w:rsidRDefault="00462331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A61D82" w:rsidRPr="0074511D" w:rsidTr="0070738F">
        <w:trPr>
          <w:trHeight w:val="312"/>
        </w:trPr>
        <w:tc>
          <w:tcPr>
            <w:tcW w:w="993" w:type="dxa"/>
          </w:tcPr>
          <w:p w:rsidR="00A61D82" w:rsidRPr="0074511D" w:rsidRDefault="0070738F" w:rsidP="0033363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3.10</w:t>
            </w:r>
          </w:p>
        </w:tc>
        <w:tc>
          <w:tcPr>
            <w:tcW w:w="6520" w:type="dxa"/>
          </w:tcPr>
          <w:p w:rsidR="00A61D82" w:rsidRPr="0074511D" w:rsidRDefault="00A61D82" w:rsidP="0033363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Вспомогательные глаголы.</w:t>
            </w:r>
          </w:p>
        </w:tc>
        <w:tc>
          <w:tcPr>
            <w:tcW w:w="1276" w:type="dxa"/>
          </w:tcPr>
          <w:p w:rsidR="00A61D82" w:rsidRPr="0074511D" w:rsidRDefault="00AD7593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A61D82" w:rsidRPr="0074511D" w:rsidRDefault="00A61D8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A61D82" w:rsidRPr="0074511D" w:rsidRDefault="00A61D8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A61D82" w:rsidRPr="0074511D" w:rsidRDefault="00462331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A61D82" w:rsidRPr="0074511D" w:rsidTr="0070738F">
        <w:trPr>
          <w:trHeight w:val="288"/>
        </w:trPr>
        <w:tc>
          <w:tcPr>
            <w:tcW w:w="993" w:type="dxa"/>
          </w:tcPr>
          <w:p w:rsidR="00A61D82" w:rsidRPr="0074511D" w:rsidRDefault="0070738F" w:rsidP="0033363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3.11</w:t>
            </w:r>
          </w:p>
        </w:tc>
        <w:tc>
          <w:tcPr>
            <w:tcW w:w="6520" w:type="dxa"/>
          </w:tcPr>
          <w:p w:rsidR="00A61D82" w:rsidRPr="0074511D" w:rsidRDefault="00A61D82" w:rsidP="0033363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Предикативные слова.</w:t>
            </w:r>
          </w:p>
        </w:tc>
        <w:tc>
          <w:tcPr>
            <w:tcW w:w="1276" w:type="dxa"/>
          </w:tcPr>
          <w:p w:rsidR="00A61D82" w:rsidRPr="0074511D" w:rsidRDefault="00AD7593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A61D82" w:rsidRPr="0074511D" w:rsidRDefault="00A61D8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A61D82" w:rsidRPr="0074511D" w:rsidRDefault="00A61D82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A61D82" w:rsidRPr="0074511D" w:rsidRDefault="00462331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2110ED" w:rsidRPr="0074511D" w:rsidTr="0070738F">
        <w:tc>
          <w:tcPr>
            <w:tcW w:w="14742" w:type="dxa"/>
            <w:gridSpan w:val="6"/>
            <w:hideMark/>
          </w:tcPr>
          <w:p w:rsidR="002110ED" w:rsidRPr="0074511D" w:rsidRDefault="002110ED" w:rsidP="00CF0764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inherit" w:eastAsia="Times New Roman" w:hAnsi="inherit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Раздел 4.</w:t>
            </w: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CF0764" w:rsidRPr="0074511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tt-RU"/>
              </w:rPr>
              <w:t>Синтаксис.</w:t>
            </w:r>
          </w:p>
        </w:tc>
      </w:tr>
      <w:tr w:rsidR="00CF0764" w:rsidRPr="0074511D" w:rsidTr="0070738F">
        <w:tc>
          <w:tcPr>
            <w:tcW w:w="993" w:type="dxa"/>
            <w:hideMark/>
          </w:tcPr>
          <w:p w:rsidR="002110ED" w:rsidRPr="0074511D" w:rsidRDefault="002110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520" w:type="dxa"/>
            <w:hideMark/>
          </w:tcPr>
          <w:p w:rsidR="00CF0764" w:rsidRPr="0074511D" w:rsidRDefault="00CF0764" w:rsidP="00CF0764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Сложносочинённые предложения. </w:t>
            </w:r>
          </w:p>
          <w:p w:rsidR="00CF0764" w:rsidRPr="0074511D" w:rsidRDefault="00CF0764" w:rsidP="00CF0764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Сложноподчинённые предложения. </w:t>
            </w:r>
          </w:p>
          <w:p w:rsidR="00CF0764" w:rsidRPr="0074511D" w:rsidRDefault="00CF0764" w:rsidP="00CF0764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Виды сложноподчинённых предложений. </w:t>
            </w:r>
          </w:p>
          <w:p w:rsidR="002110ED" w:rsidRPr="0074511D" w:rsidRDefault="00CF0764" w:rsidP="00CF0764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Сложноподчинённые предложения в татарском и русском языках.</w:t>
            </w:r>
          </w:p>
        </w:tc>
        <w:tc>
          <w:tcPr>
            <w:tcW w:w="1276" w:type="dxa"/>
            <w:hideMark/>
          </w:tcPr>
          <w:p w:rsidR="002110ED" w:rsidRPr="00006663" w:rsidRDefault="00006663" w:rsidP="00D92FED">
            <w:pPr>
              <w:jc w:val="center"/>
              <w:rPr>
                <w:rFonts w:eastAsia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hideMark/>
          </w:tcPr>
          <w:p w:rsidR="002110ED" w:rsidRPr="0074511D" w:rsidRDefault="002110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hideMark/>
          </w:tcPr>
          <w:p w:rsidR="002110ED" w:rsidRPr="0074511D" w:rsidRDefault="002110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hideMark/>
          </w:tcPr>
          <w:p w:rsidR="002110ED" w:rsidRPr="0074511D" w:rsidRDefault="002110ED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5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2110ED" w:rsidRPr="0074511D" w:rsidTr="0070738F">
        <w:tc>
          <w:tcPr>
            <w:tcW w:w="14742" w:type="dxa"/>
            <w:gridSpan w:val="6"/>
            <w:hideMark/>
          </w:tcPr>
          <w:p w:rsidR="002110ED" w:rsidRPr="0074511D" w:rsidRDefault="002110ED" w:rsidP="00CF0764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inherit" w:eastAsia="Times New Roman" w:hAnsi="inherit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Раздел 5.</w:t>
            </w: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CF0764" w:rsidRPr="0074511D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Стилистика.</w:t>
            </w:r>
          </w:p>
        </w:tc>
      </w:tr>
      <w:tr w:rsidR="00CF0764" w:rsidRPr="0074511D" w:rsidTr="0070738F">
        <w:tc>
          <w:tcPr>
            <w:tcW w:w="993" w:type="dxa"/>
            <w:hideMark/>
          </w:tcPr>
          <w:p w:rsidR="002110ED" w:rsidRPr="0074511D" w:rsidRDefault="002110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520" w:type="dxa"/>
            <w:hideMark/>
          </w:tcPr>
          <w:p w:rsidR="00CF0764" w:rsidRPr="0074511D" w:rsidRDefault="00CF0764" w:rsidP="00CF0764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Использование словосочетаний и предложений в речи. Стилистическая окраска слов.</w:t>
            </w:r>
          </w:p>
          <w:p w:rsidR="002110ED" w:rsidRPr="0074511D" w:rsidRDefault="00CF0764" w:rsidP="00CF0764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511D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Научный, официально-деловой, разговорный, публицистический, литературно-художественный стили.</w:t>
            </w:r>
          </w:p>
        </w:tc>
        <w:tc>
          <w:tcPr>
            <w:tcW w:w="1276" w:type="dxa"/>
            <w:hideMark/>
          </w:tcPr>
          <w:p w:rsidR="002110ED" w:rsidRPr="00006663" w:rsidRDefault="00006663" w:rsidP="00D92FED">
            <w:pPr>
              <w:jc w:val="center"/>
              <w:rPr>
                <w:rFonts w:eastAsia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 w:val="0"/>
                <w:iCs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hideMark/>
          </w:tcPr>
          <w:p w:rsidR="002110ED" w:rsidRPr="0074511D" w:rsidRDefault="00EC50E1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8" w:type="dxa"/>
            <w:hideMark/>
          </w:tcPr>
          <w:p w:rsidR="002110ED" w:rsidRPr="0074511D" w:rsidRDefault="002110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hideMark/>
          </w:tcPr>
          <w:p w:rsidR="002110ED" w:rsidRPr="0074511D" w:rsidRDefault="002110ED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084C48" w:rsidRPr="0074511D" w:rsidTr="0070738F">
        <w:tc>
          <w:tcPr>
            <w:tcW w:w="7513" w:type="dxa"/>
            <w:gridSpan w:val="2"/>
            <w:hideMark/>
          </w:tcPr>
          <w:p w:rsidR="002110ED" w:rsidRPr="0074511D" w:rsidRDefault="002110ED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1276" w:type="dxa"/>
            <w:hideMark/>
          </w:tcPr>
          <w:p w:rsidR="002110ED" w:rsidRPr="0074511D" w:rsidRDefault="00EC50E1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hideMark/>
          </w:tcPr>
          <w:p w:rsidR="002110ED" w:rsidRPr="0074511D" w:rsidRDefault="002110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hideMark/>
          </w:tcPr>
          <w:p w:rsidR="002110ED" w:rsidRPr="0074511D" w:rsidRDefault="002110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hideMark/>
          </w:tcPr>
          <w:p w:rsidR="002110ED" w:rsidRPr="0074511D" w:rsidRDefault="002110ED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74511D">
                <w:rPr>
                  <w:rFonts w:ascii="inherit" w:eastAsia="Times New Roman" w:hAnsi="inherit" w:cs="Times New Roman"/>
                  <w:i w:val="0"/>
                  <w:iCs w:val="0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084C48" w:rsidRPr="0074511D" w:rsidTr="0070738F">
        <w:tc>
          <w:tcPr>
            <w:tcW w:w="7513" w:type="dxa"/>
            <w:gridSpan w:val="2"/>
            <w:hideMark/>
          </w:tcPr>
          <w:p w:rsidR="002110ED" w:rsidRPr="0074511D" w:rsidRDefault="004A2E89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Прмежуточная</w:t>
            </w:r>
            <w:proofErr w:type="spellEnd"/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  аттестационная контрольная работа</w:t>
            </w:r>
          </w:p>
        </w:tc>
        <w:tc>
          <w:tcPr>
            <w:tcW w:w="1276" w:type="dxa"/>
            <w:hideMark/>
          </w:tcPr>
          <w:p w:rsidR="002110ED" w:rsidRPr="0074511D" w:rsidRDefault="002110ED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2110ED" w:rsidRPr="0074511D" w:rsidRDefault="00EC50E1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8" w:type="dxa"/>
            <w:hideMark/>
          </w:tcPr>
          <w:p w:rsidR="002110ED" w:rsidRPr="0074511D" w:rsidRDefault="002110ED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hideMark/>
          </w:tcPr>
          <w:p w:rsidR="002110ED" w:rsidRPr="0074511D" w:rsidRDefault="002110ED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4A2E89" w:rsidRPr="0074511D" w:rsidTr="0070738F">
        <w:tc>
          <w:tcPr>
            <w:tcW w:w="7513" w:type="dxa"/>
            <w:gridSpan w:val="2"/>
          </w:tcPr>
          <w:p w:rsidR="004A2E89" w:rsidRPr="0074511D" w:rsidRDefault="004A2E89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прмежуточной</w:t>
            </w:r>
            <w:proofErr w:type="spellEnd"/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аттестационной</w:t>
            </w:r>
            <w:proofErr w:type="gramEnd"/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 xml:space="preserve"> контрольной работа</w:t>
            </w:r>
          </w:p>
        </w:tc>
        <w:tc>
          <w:tcPr>
            <w:tcW w:w="1276" w:type="dxa"/>
          </w:tcPr>
          <w:p w:rsidR="004A2E89" w:rsidRPr="0074511D" w:rsidRDefault="004A2E89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4A2E89" w:rsidRPr="0074511D" w:rsidRDefault="004A2E89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4A2E89" w:rsidRPr="0074511D" w:rsidRDefault="004A2E89" w:rsidP="00D92FED">
            <w:pPr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4A2E89" w:rsidRPr="0074511D" w:rsidRDefault="004A2E89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084C48" w:rsidRPr="0074511D" w:rsidTr="0070738F">
        <w:trPr>
          <w:trHeight w:val="278"/>
        </w:trPr>
        <w:tc>
          <w:tcPr>
            <w:tcW w:w="7513" w:type="dxa"/>
            <w:gridSpan w:val="2"/>
            <w:hideMark/>
          </w:tcPr>
          <w:p w:rsidR="002110ED" w:rsidRPr="0074511D" w:rsidRDefault="002110ED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76" w:type="dxa"/>
            <w:hideMark/>
          </w:tcPr>
          <w:p w:rsidR="002110ED" w:rsidRPr="00006663" w:rsidRDefault="00006663" w:rsidP="00D92FED">
            <w:pPr>
              <w:jc w:val="center"/>
              <w:rPr>
                <w:rFonts w:eastAsia="Times New Roman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59" w:type="dxa"/>
            <w:hideMark/>
          </w:tcPr>
          <w:p w:rsidR="002110ED" w:rsidRPr="0074511D" w:rsidRDefault="004A2E89" w:rsidP="00D92FED">
            <w:pPr>
              <w:jc w:val="center"/>
              <w:rPr>
                <w:rFonts w:ascii="inherit" w:eastAsia="Times New Roman" w:hAnsi="inherit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8" w:type="dxa"/>
            <w:hideMark/>
          </w:tcPr>
          <w:p w:rsidR="002110ED" w:rsidRPr="0074511D" w:rsidRDefault="002110ED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74511D"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  <w:br/>
            </w:r>
          </w:p>
        </w:tc>
        <w:tc>
          <w:tcPr>
            <w:tcW w:w="2946" w:type="dxa"/>
            <w:hideMark/>
          </w:tcPr>
          <w:p w:rsidR="002110ED" w:rsidRPr="0074511D" w:rsidRDefault="002110ED" w:rsidP="00D92FED">
            <w:pP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462331" w:rsidRPr="0074511D" w:rsidTr="0070738F">
        <w:trPr>
          <w:trHeight w:val="278"/>
        </w:trPr>
        <w:tc>
          <w:tcPr>
            <w:tcW w:w="7513" w:type="dxa"/>
            <w:gridSpan w:val="2"/>
          </w:tcPr>
          <w:p w:rsidR="00462331" w:rsidRPr="0074511D" w:rsidRDefault="00462331" w:rsidP="00D92F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462331" w:rsidRPr="00006663" w:rsidRDefault="00006663" w:rsidP="00D92FED">
            <w:pPr>
              <w:jc w:val="center"/>
              <w:rPr>
                <w:rFonts w:eastAsia="Times New Roman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  <w:t>102</w:t>
            </w:r>
            <w:r>
              <w:rPr>
                <w:rFonts w:ascii="inherit" w:eastAsia="Times New Roman" w:hAnsi="inherit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eastAsia="Times New Roman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</w:tcPr>
          <w:p w:rsidR="00462331" w:rsidRPr="0074511D" w:rsidRDefault="00462331" w:rsidP="00D92FED">
            <w:pPr>
              <w:jc w:val="center"/>
              <w:rPr>
                <w:rFonts w:ascii="inherit" w:eastAsia="Times New Roman" w:hAnsi="inherit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462331" w:rsidRPr="0074511D" w:rsidRDefault="00462331" w:rsidP="00D92FED">
            <w:pPr>
              <w:jc w:val="center"/>
              <w:rPr>
                <w:rFonts w:ascii="inherit" w:eastAsia="Times New Roman" w:hAnsi="inherit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462331" w:rsidRPr="0074511D" w:rsidRDefault="00462331" w:rsidP="00D92FED">
            <w:pP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</w:tbl>
    <w:p w:rsidR="00FC1700" w:rsidRPr="002110ED" w:rsidRDefault="00FC1700" w:rsidP="002110ED">
      <w:pPr>
        <w:jc w:val="center"/>
        <w:rPr>
          <w:i w:val="0"/>
        </w:rPr>
      </w:pPr>
    </w:p>
    <w:sectPr w:rsidR="00FC1700" w:rsidRPr="002110ED" w:rsidSect="00D92FE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965DB"/>
    <w:rsid w:val="00006663"/>
    <w:rsid w:val="0001638A"/>
    <w:rsid w:val="00084C48"/>
    <w:rsid w:val="000C29CB"/>
    <w:rsid w:val="00100140"/>
    <w:rsid w:val="00101BEA"/>
    <w:rsid w:val="0018654B"/>
    <w:rsid w:val="002110ED"/>
    <w:rsid w:val="0029457E"/>
    <w:rsid w:val="00333636"/>
    <w:rsid w:val="00462331"/>
    <w:rsid w:val="004A2E89"/>
    <w:rsid w:val="004E530F"/>
    <w:rsid w:val="00532379"/>
    <w:rsid w:val="00546AE4"/>
    <w:rsid w:val="006353CA"/>
    <w:rsid w:val="0070738F"/>
    <w:rsid w:val="0074511D"/>
    <w:rsid w:val="00782207"/>
    <w:rsid w:val="00790C32"/>
    <w:rsid w:val="009D333C"/>
    <w:rsid w:val="00A61D82"/>
    <w:rsid w:val="00A633D4"/>
    <w:rsid w:val="00AD7593"/>
    <w:rsid w:val="00AE23EB"/>
    <w:rsid w:val="00B9590D"/>
    <w:rsid w:val="00B965DB"/>
    <w:rsid w:val="00C8642C"/>
    <w:rsid w:val="00CB3A9E"/>
    <w:rsid w:val="00CC7582"/>
    <w:rsid w:val="00CF0764"/>
    <w:rsid w:val="00D14D4A"/>
    <w:rsid w:val="00D26C17"/>
    <w:rsid w:val="00D50602"/>
    <w:rsid w:val="00D92FED"/>
    <w:rsid w:val="00DF5BE5"/>
    <w:rsid w:val="00E358F8"/>
    <w:rsid w:val="00E3754B"/>
    <w:rsid w:val="00E41327"/>
    <w:rsid w:val="00E70A8B"/>
    <w:rsid w:val="00EC0565"/>
    <w:rsid w:val="00EC50E1"/>
    <w:rsid w:val="00ED27B2"/>
    <w:rsid w:val="00F77BCB"/>
    <w:rsid w:val="00FC1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D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3237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37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37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37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37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37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37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37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37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37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237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3237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3237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3237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3237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3237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3237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3237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3237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32379"/>
    <w:rPr>
      <w:b/>
      <w:bCs/>
      <w:spacing w:val="0"/>
    </w:rPr>
  </w:style>
  <w:style w:type="character" w:styleId="a9">
    <w:name w:val="Emphasis"/>
    <w:uiPriority w:val="20"/>
    <w:qFormat/>
    <w:rsid w:val="0053237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3237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3237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3237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3237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3237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3237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3237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3237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3237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3237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3237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32379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2110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uiPriority w:val="99"/>
    <w:semiHidden/>
    <w:unhideWhenUsed/>
    <w:rsid w:val="00D92FED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D92FED"/>
    <w:rPr>
      <w:i/>
      <w:i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AE2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E23EB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D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3237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37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37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37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37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37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37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37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37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37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237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3237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3237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3237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3237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3237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3237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3237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3237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32379"/>
    <w:rPr>
      <w:b/>
      <w:bCs/>
      <w:spacing w:val="0"/>
    </w:rPr>
  </w:style>
  <w:style w:type="character" w:styleId="a9">
    <w:name w:val="Emphasis"/>
    <w:uiPriority w:val="20"/>
    <w:qFormat/>
    <w:rsid w:val="0053237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3237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3237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3237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3237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3237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3237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3237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3237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3237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3237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3237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32379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2110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uiPriority w:val="99"/>
    <w:semiHidden/>
    <w:unhideWhenUsed/>
    <w:rsid w:val="00D92FED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D92FED"/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3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9b78" TargetMode="External"/><Relationship Id="rId26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9b78" TargetMode="External"/><Relationship Id="rId21" Type="http://schemas.openxmlformats.org/officeDocument/2006/relationships/hyperlink" Target="https://m.edsoo.ru/7f419b78" TargetMode="External"/><Relationship Id="rId34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9b78" TargetMode="External"/><Relationship Id="rId47" Type="http://schemas.openxmlformats.org/officeDocument/2006/relationships/hyperlink" Target="https://m.edsoo.ru/7f419b78" TargetMode="External"/><Relationship Id="rId50" Type="http://schemas.openxmlformats.org/officeDocument/2006/relationships/hyperlink" Target="https://m.edsoo.ru/7f419b78" TargetMode="External"/><Relationship Id="rId55" Type="http://schemas.openxmlformats.org/officeDocument/2006/relationships/hyperlink" Target="https://m.edsoo.ru/7f419b78" TargetMode="External"/><Relationship Id="rId63" Type="http://schemas.openxmlformats.org/officeDocument/2006/relationships/hyperlink" Target="https://m.edsoo.ru/7f419b78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9b78" TargetMode="External"/><Relationship Id="rId29" Type="http://schemas.openxmlformats.org/officeDocument/2006/relationships/hyperlink" Target="https://translate.academic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edu.tatar.ru/cor/373" TargetMode="External"/><Relationship Id="rId37" Type="http://schemas.openxmlformats.org/officeDocument/2006/relationships/hyperlink" Target="https://m.edsoo.ru/7f419b78" TargetMode="External"/><Relationship Id="rId40" Type="http://schemas.openxmlformats.org/officeDocument/2006/relationships/hyperlink" Target="https://m.edsoo.ru/7f419b78" TargetMode="External"/><Relationship Id="rId45" Type="http://schemas.openxmlformats.org/officeDocument/2006/relationships/hyperlink" Target="https://m.edsoo.ru/7f419b78" TargetMode="External"/><Relationship Id="rId53" Type="http://schemas.openxmlformats.org/officeDocument/2006/relationships/hyperlink" Target="https://m.edsoo.ru/7f419b78" TargetMode="External"/><Relationship Id="rId58" Type="http://schemas.openxmlformats.org/officeDocument/2006/relationships/hyperlink" Target="https://m.edsoo.ru/7f419b78" TargetMode="External"/><Relationship Id="rId66" Type="http://schemas.openxmlformats.org/officeDocument/2006/relationships/hyperlink" Target="https://m.edsoo.ru/7f419b78" TargetMode="External"/><Relationship Id="rId5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9b78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edu.tatar.ru/cor/373" TargetMode="External"/><Relationship Id="rId36" Type="http://schemas.openxmlformats.org/officeDocument/2006/relationships/hyperlink" Target="https://m.edsoo.ru/7f419b78" TargetMode="External"/><Relationship Id="rId49" Type="http://schemas.openxmlformats.org/officeDocument/2006/relationships/hyperlink" Target="https://m.edsoo.ru/7f419b78" TargetMode="External"/><Relationship Id="rId57" Type="http://schemas.openxmlformats.org/officeDocument/2006/relationships/hyperlink" Target="https://m.edsoo.ru/7f419b78" TargetMode="External"/><Relationship Id="rId61" Type="http://schemas.openxmlformats.org/officeDocument/2006/relationships/hyperlink" Target="https://m.edsoo.ru/7f419b78" TargetMode="External"/><Relationship Id="rId10" Type="http://schemas.openxmlformats.org/officeDocument/2006/relationships/hyperlink" Target="https://m.edsoo.ru/7f413034" TargetMode="External"/><Relationship Id="rId19" Type="http://schemas.openxmlformats.org/officeDocument/2006/relationships/hyperlink" Target="https://m.edsoo.ru/7f419b78" TargetMode="External"/><Relationship Id="rId31" Type="http://schemas.openxmlformats.org/officeDocument/2006/relationships/hyperlink" Target="https://edu.tatar.ru/cor/373" TargetMode="External"/><Relationship Id="rId44" Type="http://schemas.openxmlformats.org/officeDocument/2006/relationships/hyperlink" Target="https://m.edsoo.ru/7f419b78" TargetMode="External"/><Relationship Id="rId52" Type="http://schemas.openxmlformats.org/officeDocument/2006/relationships/hyperlink" Target="https://m.edsoo.ru/7f419b78" TargetMode="External"/><Relationship Id="rId60" Type="http://schemas.openxmlformats.org/officeDocument/2006/relationships/hyperlink" Target="https://m.edsoo.ru/7f419b78" TargetMode="External"/><Relationship Id="rId65" Type="http://schemas.openxmlformats.org/officeDocument/2006/relationships/hyperlink" Target="https://m.edsoo.ru/7f419b7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9b78" TargetMode="External"/><Relationship Id="rId22" Type="http://schemas.openxmlformats.org/officeDocument/2006/relationships/hyperlink" Target="https://m.edsoo.ru/7f419b78" TargetMode="External"/><Relationship Id="rId27" Type="http://schemas.openxmlformats.org/officeDocument/2006/relationships/hyperlink" Target="https://edu.tatar.ru/cor/373" TargetMode="External"/><Relationship Id="rId30" Type="http://schemas.openxmlformats.org/officeDocument/2006/relationships/hyperlink" Target="https://studfile.net/" TargetMode="External"/><Relationship Id="rId35" Type="http://schemas.openxmlformats.org/officeDocument/2006/relationships/hyperlink" Target="https://m.edsoo.ru/7f419b78" TargetMode="External"/><Relationship Id="rId43" Type="http://schemas.openxmlformats.org/officeDocument/2006/relationships/hyperlink" Target="https://m.edsoo.ru/7f419b78" TargetMode="External"/><Relationship Id="rId48" Type="http://schemas.openxmlformats.org/officeDocument/2006/relationships/hyperlink" Target="https://m.edsoo.ru/7f419b78" TargetMode="External"/><Relationship Id="rId56" Type="http://schemas.openxmlformats.org/officeDocument/2006/relationships/hyperlink" Target="https://m.edsoo.ru/7f419b78" TargetMode="External"/><Relationship Id="rId64" Type="http://schemas.openxmlformats.org/officeDocument/2006/relationships/hyperlink" Target="https://m.edsoo.ru/7f419b78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9b7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9b78" TargetMode="External"/><Relationship Id="rId25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9b78" TargetMode="External"/><Relationship Id="rId46" Type="http://schemas.openxmlformats.org/officeDocument/2006/relationships/hyperlink" Target="https://m.edsoo.ru/7f419b78" TargetMode="External"/><Relationship Id="rId59" Type="http://schemas.openxmlformats.org/officeDocument/2006/relationships/hyperlink" Target="https://m.edsoo.ru/7f419b78" TargetMode="External"/><Relationship Id="rId67" Type="http://schemas.openxmlformats.org/officeDocument/2006/relationships/hyperlink" Target="https://m.edsoo.ru/7f419b78" TargetMode="External"/><Relationship Id="rId20" Type="http://schemas.openxmlformats.org/officeDocument/2006/relationships/hyperlink" Target="https://m.edsoo.ru/7f419b78" TargetMode="External"/><Relationship Id="rId41" Type="http://schemas.openxmlformats.org/officeDocument/2006/relationships/hyperlink" Target="https://m.edsoo.ru/7f419b78" TargetMode="External"/><Relationship Id="rId54" Type="http://schemas.openxmlformats.org/officeDocument/2006/relationships/hyperlink" Target="https://m.edsoo.ru/7f419b78" TargetMode="External"/><Relationship Id="rId62" Type="http://schemas.openxmlformats.org/officeDocument/2006/relationships/hyperlink" Target="https://m.edsoo.ru/7f419b78" TargetMode="External"/><Relationship Id="rId7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31</Pages>
  <Words>8226</Words>
  <Characters>46892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Nailya</dc:creator>
  <cp:lastModifiedBy>IT_Corp</cp:lastModifiedBy>
  <cp:revision>13</cp:revision>
  <cp:lastPrinted>2023-11-11T06:35:00Z</cp:lastPrinted>
  <dcterms:created xsi:type="dcterms:W3CDTF">2023-08-23T10:50:00Z</dcterms:created>
  <dcterms:modified xsi:type="dcterms:W3CDTF">2023-11-11T10:05:00Z</dcterms:modified>
</cp:coreProperties>
</file>